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E518B" w14:textId="77777777" w:rsidR="00F73AD4" w:rsidRPr="008A5491" w:rsidRDefault="00F73AD4" w:rsidP="009D2F1E">
      <w:pPr>
        <w:jc w:val="center"/>
        <w:rPr>
          <w:rFonts w:cs="Arial"/>
        </w:rPr>
      </w:pPr>
      <w:r w:rsidRPr="008A5491">
        <w:rPr>
          <w:rFonts w:cs="Arial"/>
        </w:rPr>
        <w:t>SPECYFIKACJA TECHNICZNA</w:t>
      </w:r>
    </w:p>
    <w:p w14:paraId="622B2898" w14:textId="77777777" w:rsidR="00F73AD4" w:rsidRPr="008A5491" w:rsidRDefault="00F73AD4" w:rsidP="009D2F1E">
      <w:pPr>
        <w:jc w:val="both"/>
        <w:rPr>
          <w:rFonts w:cs="Arial"/>
        </w:rPr>
      </w:pPr>
    </w:p>
    <w:p w14:paraId="2CC14D06" w14:textId="77777777" w:rsidR="00F73AD4" w:rsidRPr="008A5491" w:rsidRDefault="00F73AD4" w:rsidP="009D2F1E">
      <w:pPr>
        <w:suppressAutoHyphens/>
        <w:jc w:val="both"/>
        <w:rPr>
          <w:rFonts w:cs="Arial"/>
          <w:bCs/>
        </w:rPr>
      </w:pPr>
      <w:r w:rsidRPr="008A5491">
        <w:rPr>
          <w:rFonts w:cs="Arial"/>
          <w:bCs/>
        </w:rPr>
        <w:t>wykonania i odbioru usługi polegającej na przeprowadzeniu kontroli, o której mowa w art. 62, ust. 1, pkt</w:t>
      </w:r>
      <w:r w:rsidR="00073C8A" w:rsidRPr="008A5491">
        <w:rPr>
          <w:rFonts w:cs="Arial"/>
          <w:bCs/>
        </w:rPr>
        <w:t xml:space="preserve"> 1 </w:t>
      </w:r>
      <w:r w:rsidRPr="008A5491">
        <w:rPr>
          <w:rFonts w:cs="Arial"/>
          <w:bCs/>
        </w:rPr>
        <w:t>Ustawy z dnia 07.07.1994 r. Prawo budowlane (</w:t>
      </w:r>
      <w:proofErr w:type="spellStart"/>
      <w:r w:rsidR="005B0BEE">
        <w:rPr>
          <w:rFonts w:cs="Arial"/>
          <w:bCs/>
        </w:rPr>
        <w:t>t.j</w:t>
      </w:r>
      <w:proofErr w:type="spellEnd"/>
      <w:r w:rsidR="005B0BEE">
        <w:rPr>
          <w:rFonts w:cs="Arial"/>
          <w:bCs/>
        </w:rPr>
        <w:t xml:space="preserve">. </w:t>
      </w:r>
      <w:r w:rsidR="002B09E7" w:rsidRPr="008A5491">
        <w:rPr>
          <w:rFonts w:cs="Arial"/>
        </w:rPr>
        <w:t>Dz. U. z 20</w:t>
      </w:r>
      <w:r w:rsidR="009F78FE">
        <w:rPr>
          <w:rFonts w:cs="Arial"/>
        </w:rPr>
        <w:t>2</w:t>
      </w:r>
      <w:r w:rsidR="00BE10FF">
        <w:rPr>
          <w:rFonts w:cs="Arial"/>
        </w:rPr>
        <w:t>5</w:t>
      </w:r>
      <w:r w:rsidR="00202217">
        <w:rPr>
          <w:rFonts w:cs="Arial"/>
        </w:rPr>
        <w:t xml:space="preserve"> r., </w:t>
      </w:r>
      <w:proofErr w:type="spellStart"/>
      <w:r w:rsidR="00202217">
        <w:rPr>
          <w:rFonts w:cs="Arial"/>
        </w:rPr>
        <w:t>poz</w:t>
      </w:r>
      <w:proofErr w:type="spellEnd"/>
      <w:r w:rsidR="00202217">
        <w:rPr>
          <w:rFonts w:cs="Arial"/>
        </w:rPr>
        <w:t xml:space="preserve"> </w:t>
      </w:r>
      <w:r w:rsidR="00BE10FF">
        <w:rPr>
          <w:rFonts w:cs="Arial"/>
        </w:rPr>
        <w:t>418</w:t>
      </w:r>
      <w:r w:rsidRPr="008A5491">
        <w:rPr>
          <w:rFonts w:cs="Arial"/>
        </w:rPr>
        <w:t>)</w:t>
      </w:r>
      <w:r w:rsidRPr="008A5491">
        <w:rPr>
          <w:rFonts w:cs="Arial"/>
          <w:bCs/>
        </w:rPr>
        <w:t xml:space="preserve"> </w:t>
      </w:r>
      <w:r w:rsidRPr="008A5491">
        <w:rPr>
          <w:rFonts w:cs="Arial"/>
        </w:rPr>
        <w:t xml:space="preserve">obiektów budowlanych </w:t>
      </w:r>
      <w:r w:rsidRPr="008A5491">
        <w:rPr>
          <w:rFonts w:cs="Arial"/>
          <w:bCs/>
        </w:rPr>
        <w:t>w kompleksach wojskowych będących w zarządzie R</w:t>
      </w:r>
      <w:r w:rsidR="00073C8A" w:rsidRPr="008A5491">
        <w:rPr>
          <w:rFonts w:cs="Arial"/>
          <w:bCs/>
        </w:rPr>
        <w:t xml:space="preserve">ejonowego </w:t>
      </w:r>
      <w:proofErr w:type="spellStart"/>
      <w:r w:rsidRPr="008A5491">
        <w:rPr>
          <w:rFonts w:cs="Arial"/>
          <w:bCs/>
        </w:rPr>
        <w:t>Z</w:t>
      </w:r>
      <w:r w:rsidR="00073C8A" w:rsidRPr="008A5491">
        <w:rPr>
          <w:rFonts w:cs="Arial"/>
          <w:bCs/>
        </w:rPr>
        <w:t>arzadu</w:t>
      </w:r>
      <w:proofErr w:type="spellEnd"/>
      <w:r w:rsidR="00073C8A" w:rsidRPr="008A5491">
        <w:rPr>
          <w:rFonts w:cs="Arial"/>
          <w:bCs/>
        </w:rPr>
        <w:t xml:space="preserve"> </w:t>
      </w:r>
      <w:r w:rsidRPr="008A5491">
        <w:rPr>
          <w:rFonts w:cs="Arial"/>
          <w:bCs/>
        </w:rPr>
        <w:t>I</w:t>
      </w:r>
      <w:r w:rsidR="00073C8A" w:rsidRPr="008A5491">
        <w:rPr>
          <w:rFonts w:cs="Arial"/>
          <w:bCs/>
        </w:rPr>
        <w:t>nfrastruktury (RZI)</w:t>
      </w:r>
      <w:r w:rsidRPr="008A5491">
        <w:rPr>
          <w:rFonts w:cs="Arial"/>
          <w:bCs/>
        </w:rPr>
        <w:t xml:space="preserve"> Szcze</w:t>
      </w:r>
      <w:r w:rsidR="006D55F4" w:rsidRPr="008A5491">
        <w:rPr>
          <w:rFonts w:cs="Arial"/>
          <w:bCs/>
        </w:rPr>
        <w:t>cin i administracji 15 W</w:t>
      </w:r>
      <w:r w:rsidR="00073C8A" w:rsidRPr="008A5491">
        <w:rPr>
          <w:rFonts w:cs="Arial"/>
          <w:bCs/>
        </w:rPr>
        <w:t xml:space="preserve">ojskowego </w:t>
      </w:r>
      <w:r w:rsidR="006D55F4" w:rsidRPr="008A5491">
        <w:rPr>
          <w:rFonts w:cs="Arial"/>
          <w:bCs/>
        </w:rPr>
        <w:t>O</w:t>
      </w:r>
      <w:r w:rsidR="00073C8A" w:rsidRPr="008A5491">
        <w:rPr>
          <w:rFonts w:cs="Arial"/>
          <w:bCs/>
        </w:rPr>
        <w:t xml:space="preserve">ddziału </w:t>
      </w:r>
      <w:r w:rsidR="006D55F4" w:rsidRPr="008A5491">
        <w:rPr>
          <w:rFonts w:cs="Arial"/>
          <w:bCs/>
        </w:rPr>
        <w:t>G</w:t>
      </w:r>
      <w:r w:rsidR="00073C8A" w:rsidRPr="008A5491">
        <w:rPr>
          <w:rFonts w:cs="Arial"/>
          <w:bCs/>
        </w:rPr>
        <w:t>ospodarczego (</w:t>
      </w:r>
      <w:r w:rsidR="00256847" w:rsidRPr="008A5491">
        <w:rPr>
          <w:rFonts w:cs="Arial"/>
          <w:bCs/>
        </w:rPr>
        <w:t xml:space="preserve">15 </w:t>
      </w:r>
      <w:r w:rsidR="00073C8A" w:rsidRPr="008A5491">
        <w:rPr>
          <w:rFonts w:cs="Arial"/>
          <w:bCs/>
        </w:rPr>
        <w:t>WOG)</w:t>
      </w:r>
      <w:r w:rsidR="006D55F4" w:rsidRPr="008A5491">
        <w:rPr>
          <w:rFonts w:cs="Arial"/>
          <w:bCs/>
        </w:rPr>
        <w:t xml:space="preserve"> Szczecin</w:t>
      </w:r>
    </w:p>
    <w:p w14:paraId="0EB4B80C" w14:textId="77777777" w:rsidR="00F73AD4" w:rsidRPr="008A5491" w:rsidRDefault="00F73AD4" w:rsidP="009D2F1E">
      <w:pPr>
        <w:suppressAutoHyphens/>
        <w:jc w:val="both"/>
        <w:rPr>
          <w:rFonts w:cs="Arial"/>
          <w:bCs/>
        </w:rPr>
      </w:pPr>
    </w:p>
    <w:p w14:paraId="4605682B" w14:textId="77777777" w:rsidR="0047503F" w:rsidRPr="008A5491" w:rsidRDefault="0047503F" w:rsidP="009D2F1E">
      <w:pPr>
        <w:suppressAutoHyphens/>
        <w:jc w:val="both"/>
        <w:rPr>
          <w:rFonts w:cs="Arial"/>
          <w:bCs/>
        </w:rPr>
      </w:pPr>
      <w:r w:rsidRPr="008A5491">
        <w:rPr>
          <w:rFonts w:cs="Arial"/>
          <w:bCs/>
        </w:rPr>
        <w:t>CPV - Wspólny Słownik Zamówień:</w:t>
      </w:r>
    </w:p>
    <w:p w14:paraId="587A2238" w14:textId="77777777" w:rsidR="00F73AD4" w:rsidRPr="008A5491" w:rsidRDefault="002B09E7" w:rsidP="009D2F1E">
      <w:pPr>
        <w:suppressAutoHyphens/>
        <w:jc w:val="both"/>
        <w:rPr>
          <w:rFonts w:cs="Arial"/>
        </w:rPr>
      </w:pPr>
      <w:r w:rsidRPr="008A5491">
        <w:rPr>
          <w:rFonts w:cs="Arial"/>
        </w:rPr>
        <w:t xml:space="preserve">71356100-9 </w:t>
      </w:r>
      <w:r w:rsidR="0047503F" w:rsidRPr="008A5491">
        <w:rPr>
          <w:rFonts w:cs="Arial"/>
        </w:rPr>
        <w:t xml:space="preserve">Usługi </w:t>
      </w:r>
      <w:r w:rsidRPr="008A5491">
        <w:rPr>
          <w:rFonts w:cs="Arial"/>
        </w:rPr>
        <w:t>kontroli technicznej</w:t>
      </w:r>
    </w:p>
    <w:p w14:paraId="607FAE0F" w14:textId="77777777" w:rsidR="00F73AD4" w:rsidRPr="008A5491" w:rsidRDefault="00F73AD4" w:rsidP="009D2F1E">
      <w:pPr>
        <w:suppressAutoHyphens/>
        <w:jc w:val="both"/>
        <w:rPr>
          <w:rFonts w:cs="Arial"/>
        </w:rPr>
      </w:pPr>
    </w:p>
    <w:p w14:paraId="1D456EFC" w14:textId="77777777" w:rsidR="00F73AD4" w:rsidRDefault="00F73AD4" w:rsidP="00EC27A3">
      <w:pPr>
        <w:numPr>
          <w:ilvl w:val="0"/>
          <w:numId w:val="16"/>
        </w:numPr>
        <w:suppressAutoHyphens/>
        <w:ind w:left="426" w:hanging="426"/>
        <w:jc w:val="both"/>
        <w:rPr>
          <w:rFonts w:cs="Arial"/>
        </w:rPr>
      </w:pPr>
      <w:r w:rsidRPr="008A5491">
        <w:rPr>
          <w:rFonts w:cs="Arial"/>
        </w:rPr>
        <w:t>Przedmiot i zakres stosowania specyfikacji.</w:t>
      </w:r>
    </w:p>
    <w:p w14:paraId="0BBF84DA" w14:textId="77777777" w:rsidR="00F73AD4" w:rsidRPr="008A5491" w:rsidRDefault="00F73AD4" w:rsidP="00EC27A3">
      <w:pPr>
        <w:numPr>
          <w:ilvl w:val="1"/>
          <w:numId w:val="19"/>
        </w:numPr>
        <w:suppressAutoHyphens/>
        <w:ind w:left="426" w:hanging="426"/>
        <w:jc w:val="both"/>
        <w:rPr>
          <w:rFonts w:cs="Arial"/>
          <w:bCs/>
        </w:rPr>
      </w:pPr>
      <w:r w:rsidRPr="008A5491">
        <w:rPr>
          <w:rFonts w:cs="Arial"/>
          <w:bCs/>
        </w:rPr>
        <w:t>Przedmiot specyfikacji.</w:t>
      </w:r>
    </w:p>
    <w:p w14:paraId="4D5867BA" w14:textId="77777777" w:rsidR="00F73AD4" w:rsidRPr="008A5491" w:rsidRDefault="00F73AD4" w:rsidP="00EC27A3">
      <w:pPr>
        <w:suppressAutoHyphens/>
        <w:ind w:left="426"/>
        <w:jc w:val="both"/>
        <w:rPr>
          <w:rFonts w:cs="Arial"/>
          <w:bCs/>
        </w:rPr>
      </w:pPr>
      <w:r w:rsidRPr="008A5491">
        <w:rPr>
          <w:rFonts w:cs="Arial"/>
        </w:rPr>
        <w:t>Przedmiotem niniejszej szczegółowej Specyfikacji Technicznej (ST) są wymagania dotyczące realizacji wykonania i odbioru u</w:t>
      </w:r>
      <w:r w:rsidRPr="008A5491">
        <w:rPr>
          <w:rFonts w:cs="Arial"/>
          <w:bCs/>
        </w:rPr>
        <w:t xml:space="preserve">sługi polegającej na przeprowadzeniu kontroli, o których mowa we wstępie </w:t>
      </w:r>
      <w:r w:rsidR="008A5491">
        <w:rPr>
          <w:rFonts w:cs="Arial"/>
          <w:bCs/>
        </w:rPr>
        <w:t>obiektów administrowanych przez 15 Wojskowy Oddział Gospodarcz</w:t>
      </w:r>
      <w:r w:rsidR="008722DE">
        <w:rPr>
          <w:rFonts w:cs="Arial"/>
          <w:bCs/>
        </w:rPr>
        <w:t xml:space="preserve">y wyszczególnionych w załącznikach od </w:t>
      </w:r>
      <w:r w:rsidR="008A5491">
        <w:rPr>
          <w:rFonts w:cs="Arial"/>
          <w:bCs/>
        </w:rPr>
        <w:t xml:space="preserve">nr </w:t>
      </w:r>
      <w:r w:rsidR="00CC0065">
        <w:rPr>
          <w:rFonts w:cs="Arial"/>
          <w:bCs/>
        </w:rPr>
        <w:t>2</w:t>
      </w:r>
      <w:r w:rsidR="008A5491">
        <w:rPr>
          <w:rFonts w:cs="Arial"/>
          <w:bCs/>
        </w:rPr>
        <w:t xml:space="preserve"> </w:t>
      </w:r>
      <w:r w:rsidR="00D174CC">
        <w:rPr>
          <w:rFonts w:cs="Arial"/>
          <w:bCs/>
        </w:rPr>
        <w:t>do nr</w:t>
      </w:r>
      <w:r w:rsidR="008722DE">
        <w:rPr>
          <w:rFonts w:cs="Arial"/>
          <w:bCs/>
        </w:rPr>
        <w:t xml:space="preserve"> </w:t>
      </w:r>
      <w:r w:rsidR="00CC0065">
        <w:rPr>
          <w:rFonts w:cs="Arial"/>
          <w:bCs/>
        </w:rPr>
        <w:t>6</w:t>
      </w:r>
      <w:r w:rsidR="008722DE">
        <w:rPr>
          <w:rFonts w:cs="Arial"/>
          <w:bCs/>
        </w:rPr>
        <w:t xml:space="preserve"> </w:t>
      </w:r>
      <w:r w:rsidR="008A5491">
        <w:rPr>
          <w:rFonts w:cs="Arial"/>
          <w:bCs/>
        </w:rPr>
        <w:t xml:space="preserve">do Specyfikacji Technicznej </w:t>
      </w:r>
      <w:r w:rsidRPr="008A5491">
        <w:rPr>
          <w:rFonts w:cs="Arial"/>
          <w:bCs/>
        </w:rPr>
        <w:t xml:space="preserve">w </w:t>
      </w:r>
      <w:r w:rsidR="008A5491">
        <w:rPr>
          <w:rFonts w:cs="Arial"/>
          <w:bCs/>
        </w:rPr>
        <w:t>rejonie działania następujących Sekcji</w:t>
      </w:r>
      <w:r w:rsidR="00C014F7" w:rsidRPr="008A5491">
        <w:rPr>
          <w:rFonts w:cs="Arial"/>
          <w:bCs/>
        </w:rPr>
        <w:t xml:space="preserve"> Obsługi Infrastruktury</w:t>
      </w:r>
      <w:r w:rsidR="0047503F" w:rsidRPr="008A5491">
        <w:rPr>
          <w:rFonts w:cs="Arial"/>
          <w:bCs/>
        </w:rPr>
        <w:t xml:space="preserve"> (SOI)</w:t>
      </w:r>
      <w:r w:rsidR="008A5491">
        <w:rPr>
          <w:rFonts w:cs="Arial"/>
          <w:bCs/>
        </w:rPr>
        <w:t xml:space="preserve"> </w:t>
      </w:r>
      <w:r w:rsidRPr="008A5491">
        <w:rPr>
          <w:rFonts w:cs="Arial"/>
          <w:bCs/>
        </w:rPr>
        <w:t>:</w:t>
      </w:r>
    </w:p>
    <w:p w14:paraId="53901DD1" w14:textId="77777777" w:rsidR="00F73AD4" w:rsidRPr="008A5491" w:rsidRDefault="00F73AD4" w:rsidP="00EC27A3">
      <w:pPr>
        <w:suppressAutoHyphens/>
        <w:ind w:left="426"/>
        <w:jc w:val="both"/>
        <w:rPr>
          <w:rFonts w:cs="Arial"/>
          <w:bCs/>
        </w:rPr>
      </w:pPr>
      <w:r w:rsidRPr="008A5491">
        <w:rPr>
          <w:rFonts w:cs="Arial"/>
          <w:bCs/>
        </w:rPr>
        <w:t xml:space="preserve">- </w:t>
      </w:r>
      <w:r w:rsidR="008D3F28" w:rsidRPr="008A5491">
        <w:rPr>
          <w:rFonts w:cs="Arial"/>
          <w:bCs/>
        </w:rPr>
        <w:t>Sekcja Obsługi Infrastruktury</w:t>
      </w:r>
      <w:r w:rsidRPr="008A5491">
        <w:rPr>
          <w:rFonts w:cs="Arial"/>
          <w:bCs/>
        </w:rPr>
        <w:t xml:space="preserve"> Szczecin,</w:t>
      </w:r>
    </w:p>
    <w:p w14:paraId="5AD4AD32" w14:textId="77777777" w:rsidR="00F73AD4" w:rsidRPr="008A5491" w:rsidRDefault="00F73AD4" w:rsidP="00EC27A3">
      <w:pPr>
        <w:suppressAutoHyphens/>
        <w:ind w:left="426"/>
        <w:jc w:val="both"/>
        <w:rPr>
          <w:rFonts w:cs="Arial"/>
          <w:bCs/>
        </w:rPr>
      </w:pPr>
      <w:r w:rsidRPr="008A5491">
        <w:rPr>
          <w:rFonts w:cs="Arial"/>
          <w:bCs/>
        </w:rPr>
        <w:t xml:space="preserve">- </w:t>
      </w:r>
      <w:r w:rsidR="008D3F28" w:rsidRPr="008A5491">
        <w:rPr>
          <w:rFonts w:cs="Arial"/>
          <w:bCs/>
        </w:rPr>
        <w:t xml:space="preserve">Sekcja Obsługi Infrastruktury </w:t>
      </w:r>
      <w:r w:rsidRPr="008A5491">
        <w:rPr>
          <w:rFonts w:cs="Arial"/>
          <w:bCs/>
        </w:rPr>
        <w:t>Szczecin Podjuchy,</w:t>
      </w:r>
    </w:p>
    <w:p w14:paraId="2C0541F0" w14:textId="77777777" w:rsidR="008A5491" w:rsidRDefault="00F73AD4" w:rsidP="00EC27A3">
      <w:pPr>
        <w:suppressAutoHyphens/>
        <w:ind w:left="426"/>
        <w:jc w:val="both"/>
        <w:rPr>
          <w:rFonts w:cs="Arial"/>
          <w:bCs/>
        </w:rPr>
      </w:pPr>
      <w:r w:rsidRPr="008A5491">
        <w:rPr>
          <w:rFonts w:cs="Arial"/>
          <w:bCs/>
        </w:rPr>
        <w:t xml:space="preserve">- </w:t>
      </w:r>
      <w:r w:rsidR="008D3F28" w:rsidRPr="008A5491">
        <w:rPr>
          <w:rFonts w:cs="Arial"/>
          <w:bCs/>
        </w:rPr>
        <w:t xml:space="preserve">Sekcja Obsługi Infrastruktury </w:t>
      </w:r>
      <w:r w:rsidR="00062C03">
        <w:rPr>
          <w:rFonts w:cs="Arial"/>
          <w:bCs/>
        </w:rPr>
        <w:t>Stargard</w:t>
      </w:r>
      <w:r w:rsidR="008A5491">
        <w:rPr>
          <w:rFonts w:cs="Arial"/>
          <w:bCs/>
        </w:rPr>
        <w:t>,</w:t>
      </w:r>
    </w:p>
    <w:p w14:paraId="60BF67CE" w14:textId="77777777" w:rsidR="00F73AD4" w:rsidRPr="008A5491" w:rsidRDefault="008A5491" w:rsidP="00EC27A3">
      <w:pPr>
        <w:suppressAutoHyphens/>
        <w:ind w:left="426"/>
        <w:jc w:val="both"/>
        <w:rPr>
          <w:rFonts w:cs="Arial"/>
          <w:bCs/>
        </w:rPr>
      </w:pPr>
      <w:r>
        <w:rPr>
          <w:rFonts w:cs="Arial"/>
          <w:bCs/>
        </w:rPr>
        <w:t>- Sekcja</w:t>
      </w:r>
      <w:r w:rsidR="008D3F28" w:rsidRPr="008A5491">
        <w:rPr>
          <w:rFonts w:cs="Arial"/>
          <w:bCs/>
        </w:rPr>
        <w:t xml:space="preserve"> Obsługi Infrastruktury </w:t>
      </w:r>
      <w:r w:rsidR="00F73AD4" w:rsidRPr="008A5491">
        <w:rPr>
          <w:rFonts w:cs="Arial"/>
          <w:bCs/>
        </w:rPr>
        <w:t>Mosty,</w:t>
      </w:r>
    </w:p>
    <w:p w14:paraId="29FE3EF3" w14:textId="77777777" w:rsidR="00F73AD4" w:rsidRPr="008A5491" w:rsidRDefault="00F73AD4" w:rsidP="00EC27A3">
      <w:pPr>
        <w:suppressAutoHyphens/>
        <w:ind w:left="426"/>
        <w:jc w:val="both"/>
        <w:rPr>
          <w:rFonts w:cs="Arial"/>
          <w:bCs/>
        </w:rPr>
      </w:pPr>
      <w:r w:rsidRPr="008A5491">
        <w:rPr>
          <w:rFonts w:cs="Arial"/>
          <w:bCs/>
        </w:rPr>
        <w:t xml:space="preserve">- </w:t>
      </w:r>
      <w:r w:rsidR="008D3F28" w:rsidRPr="008A5491">
        <w:rPr>
          <w:rFonts w:cs="Arial"/>
          <w:bCs/>
        </w:rPr>
        <w:t xml:space="preserve">Sekcja Obsługi Infrastruktury </w:t>
      </w:r>
      <w:r w:rsidRPr="008A5491">
        <w:rPr>
          <w:rFonts w:cs="Arial"/>
          <w:bCs/>
        </w:rPr>
        <w:t>Choszczno,</w:t>
      </w:r>
    </w:p>
    <w:p w14:paraId="19C1C673" w14:textId="77777777" w:rsidR="00F73AD4" w:rsidRPr="008A5491" w:rsidRDefault="00F73AD4" w:rsidP="00EC27A3">
      <w:pPr>
        <w:numPr>
          <w:ilvl w:val="1"/>
          <w:numId w:val="19"/>
        </w:numPr>
        <w:suppressAutoHyphens/>
        <w:ind w:left="426" w:hanging="426"/>
        <w:jc w:val="both"/>
        <w:rPr>
          <w:rFonts w:cs="Arial"/>
          <w:bCs/>
        </w:rPr>
      </w:pPr>
      <w:r w:rsidRPr="008A5491">
        <w:rPr>
          <w:rFonts w:cs="Arial"/>
          <w:bCs/>
        </w:rPr>
        <w:t>Zakres stosowania specyfikacji.</w:t>
      </w:r>
    </w:p>
    <w:p w14:paraId="39E6D8E8" w14:textId="77777777" w:rsidR="00F73AD4" w:rsidRPr="008A5491" w:rsidRDefault="00F73AD4" w:rsidP="00EC27A3">
      <w:pPr>
        <w:suppressAutoHyphens/>
        <w:ind w:left="426"/>
        <w:jc w:val="both"/>
        <w:rPr>
          <w:rFonts w:cs="Arial"/>
        </w:rPr>
      </w:pPr>
      <w:r w:rsidRPr="008A5491">
        <w:rPr>
          <w:rFonts w:cs="Arial"/>
        </w:rPr>
        <w:t>Niniejsza specyfikacja będzie stosowana jako dokument przetargowy i kontraktowy przy zlecaniu i realizacji usługi wymienionej w pkt 1.1.</w:t>
      </w:r>
    </w:p>
    <w:p w14:paraId="681C1FC9" w14:textId="77777777" w:rsidR="00F73AD4" w:rsidRPr="008A5491" w:rsidRDefault="00F73AD4" w:rsidP="00EC27A3">
      <w:pPr>
        <w:suppressAutoHyphens/>
        <w:ind w:left="426"/>
        <w:jc w:val="both"/>
        <w:rPr>
          <w:rFonts w:cs="Arial"/>
        </w:rPr>
      </w:pPr>
      <w:r w:rsidRPr="008A5491">
        <w:rPr>
          <w:rFonts w:cs="Arial"/>
        </w:rPr>
        <w:t>Ustalenia zawarte w niniejszej specyfikacji obejmują wszelkie czynności umożliwiające i mające na celu wykonanie wszystkich prac wymienionych w pkt. 1.1. związane z usługą wykonywaną na miejscu.</w:t>
      </w:r>
    </w:p>
    <w:p w14:paraId="19FC4441" w14:textId="77777777" w:rsidR="00F73AD4" w:rsidRPr="008A5491" w:rsidRDefault="00F73AD4" w:rsidP="009D2F1E">
      <w:pPr>
        <w:suppressAutoHyphens/>
        <w:jc w:val="both"/>
        <w:rPr>
          <w:rFonts w:cs="Arial"/>
        </w:rPr>
      </w:pPr>
      <w:r w:rsidRPr="008A5491">
        <w:rPr>
          <w:rFonts w:cs="Arial"/>
        </w:rPr>
        <w:t>1.3. Zakres usługi objętej specyfikacją.</w:t>
      </w:r>
    </w:p>
    <w:p w14:paraId="7DD32A1B" w14:textId="77777777" w:rsidR="00F73AD4" w:rsidRDefault="00F73AD4" w:rsidP="009D2F1E">
      <w:pPr>
        <w:suppressAutoHyphens/>
        <w:ind w:left="709" w:hanging="283"/>
        <w:jc w:val="both"/>
        <w:rPr>
          <w:rFonts w:cs="Arial"/>
        </w:rPr>
      </w:pPr>
      <w:r w:rsidRPr="008A5491">
        <w:rPr>
          <w:rFonts w:cs="Arial"/>
        </w:rPr>
        <w:t xml:space="preserve">W ramach usługi przewiduje się wykonanie kontroli obiektów budowlanych </w:t>
      </w:r>
      <w:r w:rsidR="008A5491">
        <w:rPr>
          <w:rFonts w:cs="Arial"/>
        </w:rPr>
        <w:t>w specjalnościach;</w:t>
      </w:r>
    </w:p>
    <w:p w14:paraId="29034C5D" w14:textId="77777777" w:rsidR="008A5491" w:rsidRDefault="008A5491" w:rsidP="009D2F1E">
      <w:pPr>
        <w:numPr>
          <w:ilvl w:val="0"/>
          <w:numId w:val="10"/>
        </w:numPr>
        <w:suppressAutoHyphens/>
        <w:ind w:left="709" w:hanging="283"/>
        <w:jc w:val="both"/>
        <w:rPr>
          <w:rFonts w:cs="Arial"/>
        </w:rPr>
      </w:pPr>
      <w:proofErr w:type="spellStart"/>
      <w:r>
        <w:rPr>
          <w:rFonts w:cs="Arial"/>
        </w:rPr>
        <w:t>konstrukcyjno</w:t>
      </w:r>
      <w:proofErr w:type="spellEnd"/>
      <w:r>
        <w:rPr>
          <w:rFonts w:cs="Arial"/>
        </w:rPr>
        <w:t xml:space="preserve"> – budowlana</w:t>
      </w:r>
    </w:p>
    <w:p w14:paraId="7E955DAE" w14:textId="77777777" w:rsidR="008A5491" w:rsidRDefault="008A5491" w:rsidP="009D2F1E">
      <w:pPr>
        <w:numPr>
          <w:ilvl w:val="0"/>
          <w:numId w:val="10"/>
        </w:numPr>
        <w:suppressAutoHyphens/>
        <w:ind w:left="709" w:hanging="283"/>
        <w:jc w:val="both"/>
        <w:rPr>
          <w:rFonts w:cs="Arial"/>
        </w:rPr>
      </w:pPr>
      <w:proofErr w:type="spellStart"/>
      <w:r>
        <w:rPr>
          <w:rFonts w:cs="Arial"/>
        </w:rPr>
        <w:t>inżynieryjno</w:t>
      </w:r>
      <w:proofErr w:type="spellEnd"/>
      <w:r>
        <w:rPr>
          <w:rFonts w:cs="Arial"/>
        </w:rPr>
        <w:t xml:space="preserve"> – drogowa</w:t>
      </w:r>
    </w:p>
    <w:p w14:paraId="4337CA81" w14:textId="77777777" w:rsidR="00EF4AE5" w:rsidRPr="00EF4AE5" w:rsidRDefault="00EF4AE5" w:rsidP="009D2F1E">
      <w:pPr>
        <w:numPr>
          <w:ilvl w:val="0"/>
          <w:numId w:val="10"/>
        </w:numPr>
        <w:suppressAutoHyphens/>
        <w:ind w:left="709" w:hanging="283"/>
        <w:jc w:val="both"/>
        <w:rPr>
          <w:rFonts w:cs="Arial"/>
        </w:rPr>
      </w:pPr>
      <w:r>
        <w:rPr>
          <w:rFonts w:cs="Arial"/>
        </w:rPr>
        <w:t>instalacyjna</w:t>
      </w:r>
      <w:r w:rsidRPr="00EF4AE5">
        <w:rPr>
          <w:rFonts w:cs="Arial"/>
        </w:rPr>
        <w:t xml:space="preserve"> w zakresie sieci, instalacji i urządzeń cieplnych, wentylacyjnych, gazowych, wodociągowych i kanalizacyjnych</w:t>
      </w:r>
    </w:p>
    <w:p w14:paraId="4E609F17" w14:textId="77777777" w:rsidR="00EF4AE5" w:rsidRDefault="00EF4AE5" w:rsidP="009D2F1E">
      <w:pPr>
        <w:numPr>
          <w:ilvl w:val="0"/>
          <w:numId w:val="10"/>
        </w:numPr>
        <w:suppressAutoHyphens/>
        <w:ind w:left="709" w:hanging="283"/>
        <w:jc w:val="both"/>
        <w:rPr>
          <w:rFonts w:cs="Arial"/>
        </w:rPr>
      </w:pPr>
      <w:r>
        <w:rPr>
          <w:rFonts w:cs="Arial"/>
        </w:rPr>
        <w:t>instalacyjna</w:t>
      </w:r>
      <w:r w:rsidRPr="00EF4AE5">
        <w:rPr>
          <w:rFonts w:cs="Arial"/>
        </w:rPr>
        <w:t xml:space="preserve"> w zakresie sieci, instalacji i urządzeń elektrycznych i elektroenergetycznych</w:t>
      </w:r>
    </w:p>
    <w:p w14:paraId="6BC4023B" w14:textId="77777777" w:rsidR="00F73AD4" w:rsidRDefault="00D40A49" w:rsidP="008A5973">
      <w:pPr>
        <w:numPr>
          <w:ilvl w:val="1"/>
          <w:numId w:val="23"/>
        </w:numPr>
        <w:suppressAutoHyphens/>
        <w:jc w:val="both"/>
        <w:rPr>
          <w:rFonts w:cs="Arial"/>
          <w:bCs/>
        </w:rPr>
      </w:pPr>
      <w:r>
        <w:rPr>
          <w:rFonts w:cs="Arial"/>
          <w:bCs/>
        </w:rPr>
        <w:t xml:space="preserve">      </w:t>
      </w:r>
      <w:r w:rsidR="00F73AD4" w:rsidRPr="008A5491">
        <w:rPr>
          <w:rFonts w:cs="Arial"/>
          <w:bCs/>
        </w:rPr>
        <w:t>Określenia podstawowe.</w:t>
      </w:r>
    </w:p>
    <w:p w14:paraId="59967935" w14:textId="77777777" w:rsidR="009D73D3" w:rsidRPr="008A5491" w:rsidRDefault="009D73D3" w:rsidP="008A5973">
      <w:pPr>
        <w:numPr>
          <w:ilvl w:val="2"/>
          <w:numId w:val="23"/>
        </w:numPr>
        <w:suppressAutoHyphens/>
        <w:jc w:val="both"/>
        <w:rPr>
          <w:rFonts w:cs="Arial"/>
          <w:bCs/>
        </w:rPr>
      </w:pPr>
      <w:r w:rsidRPr="008A5491">
        <w:rPr>
          <w:rFonts w:cs="Arial"/>
          <w:bCs/>
        </w:rPr>
        <w:t>Ilekroć, w niniejszej specyfikacji, jest mowa o:</w:t>
      </w:r>
    </w:p>
    <w:p w14:paraId="7CB4D61E" w14:textId="77777777" w:rsidR="009D73D3" w:rsidRPr="008A5491" w:rsidRDefault="009D73D3" w:rsidP="00D40A49">
      <w:pPr>
        <w:numPr>
          <w:ilvl w:val="0"/>
          <w:numId w:val="24"/>
        </w:numPr>
        <w:suppressAutoHyphens/>
        <w:ind w:left="1134"/>
        <w:jc w:val="both"/>
        <w:rPr>
          <w:rFonts w:cs="Arial"/>
          <w:bCs/>
        </w:rPr>
      </w:pPr>
      <w:r w:rsidRPr="008A5491">
        <w:rPr>
          <w:rFonts w:cs="Arial"/>
          <w:bCs/>
        </w:rPr>
        <w:t xml:space="preserve">usłudze – należy przez to rozumieć kontrolę, o której mowa w art. 62, ust. 1, </w:t>
      </w:r>
      <w:r w:rsidR="00B70957" w:rsidRPr="008A5491">
        <w:rPr>
          <w:rFonts w:cs="Arial"/>
          <w:bCs/>
        </w:rPr>
        <w:t xml:space="preserve">pkt 1 i </w:t>
      </w:r>
      <w:r w:rsidRPr="008A5491">
        <w:rPr>
          <w:rFonts w:cs="Arial"/>
          <w:bCs/>
        </w:rPr>
        <w:t xml:space="preserve">2 Ustawy z dnia 07.07.1994 r. Prawo budowlane </w:t>
      </w:r>
      <w:proofErr w:type="spellStart"/>
      <w:r w:rsidR="00D31476" w:rsidRPr="008A5491">
        <w:rPr>
          <w:rFonts w:cs="Arial"/>
          <w:bCs/>
        </w:rPr>
        <w:t>budowlane</w:t>
      </w:r>
      <w:proofErr w:type="spellEnd"/>
      <w:r w:rsidR="00D31476" w:rsidRPr="008A5491">
        <w:rPr>
          <w:rFonts w:cs="Arial"/>
          <w:bCs/>
        </w:rPr>
        <w:t xml:space="preserve"> </w:t>
      </w:r>
      <w:r w:rsidR="001241A0" w:rsidRPr="001241A0">
        <w:rPr>
          <w:rFonts w:cs="Arial"/>
          <w:bCs/>
        </w:rPr>
        <w:t>(</w:t>
      </w:r>
      <w:proofErr w:type="spellStart"/>
      <w:r w:rsidR="00202217">
        <w:rPr>
          <w:rFonts w:cs="Arial"/>
          <w:bCs/>
        </w:rPr>
        <w:t>t.j</w:t>
      </w:r>
      <w:proofErr w:type="spellEnd"/>
      <w:r w:rsidR="00202217">
        <w:rPr>
          <w:rFonts w:cs="Arial"/>
          <w:bCs/>
        </w:rPr>
        <w:t xml:space="preserve">. </w:t>
      </w:r>
      <w:r w:rsidR="00202217" w:rsidRPr="008A5491">
        <w:rPr>
          <w:rFonts w:cs="Arial"/>
        </w:rPr>
        <w:t>Dz. U. z 20</w:t>
      </w:r>
      <w:r w:rsidR="00202217">
        <w:rPr>
          <w:rFonts w:cs="Arial"/>
        </w:rPr>
        <w:t xml:space="preserve">25 r., </w:t>
      </w:r>
      <w:proofErr w:type="spellStart"/>
      <w:r w:rsidR="00202217">
        <w:rPr>
          <w:rFonts w:cs="Arial"/>
        </w:rPr>
        <w:t>poz</w:t>
      </w:r>
      <w:proofErr w:type="spellEnd"/>
      <w:r w:rsidR="00202217">
        <w:rPr>
          <w:rFonts w:cs="Arial"/>
        </w:rPr>
        <w:t xml:space="preserve"> 418</w:t>
      </w:r>
      <w:r w:rsidR="00D31476" w:rsidRPr="008A5491">
        <w:rPr>
          <w:rFonts w:cs="Arial"/>
        </w:rPr>
        <w:t>)</w:t>
      </w:r>
      <w:r w:rsidRPr="008A5491">
        <w:rPr>
          <w:rFonts w:cs="Arial"/>
          <w:bCs/>
        </w:rPr>
        <w:t>,</w:t>
      </w:r>
    </w:p>
    <w:p w14:paraId="4087445E" w14:textId="77777777" w:rsidR="009D73D3" w:rsidRPr="008A5491" w:rsidRDefault="00A54424" w:rsidP="00D40A49">
      <w:pPr>
        <w:numPr>
          <w:ilvl w:val="0"/>
          <w:numId w:val="24"/>
        </w:numPr>
        <w:suppressAutoHyphens/>
        <w:ind w:left="1134"/>
        <w:jc w:val="both"/>
        <w:rPr>
          <w:rFonts w:cs="Arial"/>
          <w:bCs/>
        </w:rPr>
      </w:pPr>
      <w:proofErr w:type="spellStart"/>
      <w:r>
        <w:rPr>
          <w:rFonts w:cs="Arial"/>
          <w:bCs/>
        </w:rPr>
        <w:t>Z</w:t>
      </w:r>
      <w:r w:rsidR="00B70957" w:rsidRPr="008A5491">
        <w:rPr>
          <w:rFonts w:cs="Arial"/>
          <w:bCs/>
        </w:rPr>
        <w:t>arzadcy</w:t>
      </w:r>
      <w:proofErr w:type="spellEnd"/>
      <w:r w:rsidR="009D73D3" w:rsidRPr="008A5491">
        <w:rPr>
          <w:rFonts w:cs="Arial"/>
          <w:bCs/>
        </w:rPr>
        <w:t xml:space="preserve"> – należy przez to rozumieć Rejonowy Zarząd Infrastruktury w Szczecinie</w:t>
      </w:r>
      <w:r w:rsidR="00B70957" w:rsidRPr="008A5491">
        <w:rPr>
          <w:rFonts w:cs="Arial"/>
          <w:bCs/>
        </w:rPr>
        <w:t xml:space="preserve"> (RZI)</w:t>
      </w:r>
      <w:r w:rsidR="009D73D3" w:rsidRPr="008A5491">
        <w:rPr>
          <w:rFonts w:cs="Arial"/>
          <w:bCs/>
        </w:rPr>
        <w:t>,</w:t>
      </w:r>
    </w:p>
    <w:p w14:paraId="2056B393" w14:textId="77777777" w:rsidR="00B70957" w:rsidRPr="008A5491" w:rsidRDefault="00A54424" w:rsidP="00D40A49">
      <w:pPr>
        <w:numPr>
          <w:ilvl w:val="0"/>
          <w:numId w:val="24"/>
        </w:numPr>
        <w:suppressAutoHyphens/>
        <w:ind w:left="1134"/>
        <w:jc w:val="both"/>
        <w:rPr>
          <w:rFonts w:cs="Arial"/>
          <w:bCs/>
        </w:rPr>
      </w:pPr>
      <w:r>
        <w:rPr>
          <w:rFonts w:cs="Arial"/>
          <w:bCs/>
        </w:rPr>
        <w:t>A</w:t>
      </w:r>
      <w:r w:rsidR="00B70957" w:rsidRPr="008A5491">
        <w:rPr>
          <w:rFonts w:cs="Arial"/>
          <w:bCs/>
        </w:rPr>
        <w:t>dministratorze – należy przez to rozumieć 15 Wojskowy Oddział Gospodarczy Szczecin (15 WOG)</w:t>
      </w:r>
    </w:p>
    <w:p w14:paraId="3933D7AF" w14:textId="77777777" w:rsidR="00A54424" w:rsidRDefault="00A54424" w:rsidP="00D40A49">
      <w:pPr>
        <w:numPr>
          <w:ilvl w:val="0"/>
          <w:numId w:val="24"/>
        </w:numPr>
        <w:suppressAutoHyphens/>
        <w:ind w:left="1134"/>
        <w:jc w:val="both"/>
        <w:rPr>
          <w:rFonts w:cs="Arial"/>
          <w:bCs/>
        </w:rPr>
      </w:pPr>
      <w:r w:rsidRPr="00A54424">
        <w:rPr>
          <w:rFonts w:cs="Arial"/>
          <w:bCs/>
        </w:rPr>
        <w:t>W</w:t>
      </w:r>
      <w:r w:rsidR="009D73D3" w:rsidRPr="00A54424">
        <w:rPr>
          <w:rFonts w:cs="Arial"/>
          <w:bCs/>
        </w:rPr>
        <w:t xml:space="preserve">ykonawcy – należy przez to rozumieć osobę wykonującą usługę na podstawie umowy </w:t>
      </w:r>
      <w:proofErr w:type="spellStart"/>
      <w:r w:rsidR="009D73D3" w:rsidRPr="00A54424">
        <w:rPr>
          <w:rFonts w:cs="Arial"/>
          <w:bCs/>
        </w:rPr>
        <w:t>cywilno</w:t>
      </w:r>
      <w:proofErr w:type="spellEnd"/>
      <w:r w:rsidR="009D73D3" w:rsidRPr="00A54424">
        <w:rPr>
          <w:rFonts w:cs="Arial"/>
          <w:bCs/>
        </w:rPr>
        <w:t>–prawnej</w:t>
      </w:r>
      <w:r w:rsidR="008A64E7" w:rsidRPr="00A54424">
        <w:rPr>
          <w:rFonts w:cs="Arial"/>
          <w:bCs/>
        </w:rPr>
        <w:t xml:space="preserve"> oraz ustawy z dnia 07.07.1994 r. Prawo budowlane </w:t>
      </w:r>
      <w:proofErr w:type="spellStart"/>
      <w:r w:rsidR="00D31476" w:rsidRPr="00A54424">
        <w:rPr>
          <w:rFonts w:cs="Arial"/>
          <w:bCs/>
        </w:rPr>
        <w:t>budowlane</w:t>
      </w:r>
      <w:proofErr w:type="spellEnd"/>
      <w:r w:rsidR="00D31476" w:rsidRPr="00A54424">
        <w:rPr>
          <w:rFonts w:cs="Arial"/>
          <w:bCs/>
        </w:rPr>
        <w:t xml:space="preserve"> </w:t>
      </w:r>
      <w:r>
        <w:rPr>
          <w:rFonts w:cs="Arial"/>
          <w:bCs/>
        </w:rPr>
        <w:t>(</w:t>
      </w:r>
      <w:proofErr w:type="spellStart"/>
      <w:r w:rsidR="00202217">
        <w:rPr>
          <w:rFonts w:cs="Arial"/>
          <w:bCs/>
        </w:rPr>
        <w:t>t.j</w:t>
      </w:r>
      <w:proofErr w:type="spellEnd"/>
      <w:r w:rsidR="00202217">
        <w:rPr>
          <w:rFonts w:cs="Arial"/>
          <w:bCs/>
        </w:rPr>
        <w:t xml:space="preserve">. </w:t>
      </w:r>
      <w:r w:rsidR="00202217" w:rsidRPr="008A5491">
        <w:rPr>
          <w:rFonts w:cs="Arial"/>
        </w:rPr>
        <w:t>Dz. U. z 20</w:t>
      </w:r>
      <w:r w:rsidR="00202217">
        <w:rPr>
          <w:rFonts w:cs="Arial"/>
        </w:rPr>
        <w:t xml:space="preserve">25 r., </w:t>
      </w:r>
      <w:proofErr w:type="spellStart"/>
      <w:r w:rsidR="00202217">
        <w:rPr>
          <w:rFonts w:cs="Arial"/>
        </w:rPr>
        <w:t>poz</w:t>
      </w:r>
      <w:proofErr w:type="spellEnd"/>
      <w:r w:rsidR="00202217">
        <w:rPr>
          <w:rFonts w:cs="Arial"/>
        </w:rPr>
        <w:t xml:space="preserve"> 418</w:t>
      </w:r>
      <w:r>
        <w:rPr>
          <w:rFonts w:cs="Arial"/>
          <w:bCs/>
        </w:rPr>
        <w:t>)</w:t>
      </w:r>
      <w:r w:rsidRPr="00A54424">
        <w:rPr>
          <w:rFonts w:cs="Arial"/>
          <w:bCs/>
        </w:rPr>
        <w:t xml:space="preserve"> </w:t>
      </w:r>
    </w:p>
    <w:p w14:paraId="14E620C7" w14:textId="77777777" w:rsidR="009D73D3" w:rsidRPr="00A54424" w:rsidRDefault="00A54424" w:rsidP="00D40A49">
      <w:pPr>
        <w:numPr>
          <w:ilvl w:val="0"/>
          <w:numId w:val="24"/>
        </w:numPr>
        <w:suppressAutoHyphens/>
        <w:ind w:left="1134"/>
        <w:jc w:val="both"/>
        <w:rPr>
          <w:rFonts w:cs="Arial"/>
          <w:bCs/>
        </w:rPr>
      </w:pPr>
      <w:r>
        <w:rPr>
          <w:rFonts w:cs="Arial"/>
          <w:bCs/>
        </w:rPr>
        <w:lastRenderedPageBreak/>
        <w:t>K</w:t>
      </w:r>
      <w:r w:rsidR="009D73D3" w:rsidRPr="00A54424">
        <w:rPr>
          <w:rFonts w:cs="Arial"/>
          <w:bCs/>
        </w:rPr>
        <w:t xml:space="preserve">oordynatorze administracyjnym – należy przez to rozumieć Kierownika </w:t>
      </w:r>
      <w:r w:rsidR="00FA7F6A" w:rsidRPr="00A54424">
        <w:rPr>
          <w:rFonts w:cs="Arial"/>
          <w:bCs/>
        </w:rPr>
        <w:t>Sekcji Obsługi Infrastruktury</w:t>
      </w:r>
      <w:r w:rsidR="00361991" w:rsidRPr="00A54424">
        <w:rPr>
          <w:rFonts w:cs="Arial"/>
          <w:bCs/>
        </w:rPr>
        <w:t xml:space="preserve"> (SOI)</w:t>
      </w:r>
      <w:r w:rsidR="009D73D3" w:rsidRPr="00A54424">
        <w:rPr>
          <w:rFonts w:cs="Arial"/>
          <w:bCs/>
        </w:rPr>
        <w:t xml:space="preserve"> lub osobę wyznaczoną przez nie</w:t>
      </w:r>
      <w:r w:rsidR="008722DE" w:rsidRPr="00A54424">
        <w:rPr>
          <w:rFonts w:cs="Arial"/>
          <w:bCs/>
        </w:rPr>
        <w:t>go</w:t>
      </w:r>
      <w:r w:rsidR="00B630A8" w:rsidRPr="00A54424">
        <w:rPr>
          <w:rFonts w:cs="Arial"/>
          <w:bCs/>
        </w:rPr>
        <w:t>,</w:t>
      </w:r>
    </w:p>
    <w:p w14:paraId="5B8441B7" w14:textId="77777777" w:rsidR="00B630A8" w:rsidRPr="008A5491" w:rsidRDefault="00A54424" w:rsidP="00D40A49">
      <w:pPr>
        <w:numPr>
          <w:ilvl w:val="0"/>
          <w:numId w:val="24"/>
        </w:numPr>
        <w:suppressAutoHyphens/>
        <w:ind w:left="1134"/>
        <w:jc w:val="both"/>
        <w:rPr>
          <w:rFonts w:cs="Arial"/>
          <w:bCs/>
        </w:rPr>
      </w:pPr>
      <w:r>
        <w:rPr>
          <w:rFonts w:cs="Arial"/>
          <w:bCs/>
        </w:rPr>
        <w:t>Z</w:t>
      </w:r>
      <w:r w:rsidR="00B630A8" w:rsidRPr="008A5491">
        <w:rPr>
          <w:rFonts w:cs="Arial"/>
          <w:bCs/>
        </w:rPr>
        <w:t>arządzający</w:t>
      </w:r>
      <w:r w:rsidR="008A64E7" w:rsidRPr="008A5491">
        <w:rPr>
          <w:rFonts w:cs="Arial"/>
          <w:bCs/>
        </w:rPr>
        <w:t>m</w:t>
      </w:r>
      <w:r w:rsidR="00B630A8" w:rsidRPr="008A5491">
        <w:rPr>
          <w:rFonts w:cs="Arial"/>
          <w:bCs/>
        </w:rPr>
        <w:t xml:space="preserve"> realizacją usługi – należy przez to rozumieć osoby wy</w:t>
      </w:r>
      <w:r w:rsidR="001A63FB" w:rsidRPr="008A5491">
        <w:rPr>
          <w:rFonts w:cs="Arial"/>
          <w:bCs/>
        </w:rPr>
        <w:t>m</w:t>
      </w:r>
      <w:r w:rsidR="00B630A8" w:rsidRPr="008A5491">
        <w:rPr>
          <w:rFonts w:cs="Arial"/>
          <w:bCs/>
        </w:rPr>
        <w:t>ienione w pkt 1.7.</w:t>
      </w:r>
      <w:r w:rsidR="00361991" w:rsidRPr="008A5491">
        <w:rPr>
          <w:rFonts w:cs="Arial"/>
          <w:bCs/>
        </w:rPr>
        <w:t>8</w:t>
      </w:r>
      <w:r w:rsidR="00B630A8" w:rsidRPr="008A5491">
        <w:rPr>
          <w:rFonts w:cs="Arial"/>
          <w:bCs/>
        </w:rPr>
        <w:t>.,</w:t>
      </w:r>
    </w:p>
    <w:p w14:paraId="7BD9F7FF" w14:textId="77777777" w:rsidR="007836F5" w:rsidRPr="008A5491" w:rsidRDefault="00A54424" w:rsidP="00D40A49">
      <w:pPr>
        <w:numPr>
          <w:ilvl w:val="0"/>
          <w:numId w:val="24"/>
        </w:numPr>
        <w:suppressAutoHyphens/>
        <w:ind w:left="1134"/>
        <w:jc w:val="both"/>
        <w:rPr>
          <w:rFonts w:cs="Arial"/>
        </w:rPr>
      </w:pPr>
      <w:r>
        <w:rPr>
          <w:rFonts w:cs="Arial"/>
          <w:bCs/>
        </w:rPr>
        <w:t>P</w:t>
      </w:r>
      <w:r w:rsidR="007836F5" w:rsidRPr="008A5491">
        <w:rPr>
          <w:rFonts w:cs="Arial"/>
          <w:bCs/>
        </w:rPr>
        <w:t xml:space="preserve">rotokole nr </w:t>
      </w:r>
      <w:r w:rsidR="007836F5" w:rsidRPr="008A5491">
        <w:rPr>
          <w:rFonts w:cs="Arial"/>
        </w:rPr>
        <w:t xml:space="preserve">…… z </w:t>
      </w:r>
      <w:r w:rsidR="00361991" w:rsidRPr="008A5491">
        <w:rPr>
          <w:rFonts w:cs="Arial"/>
        </w:rPr>
        <w:t xml:space="preserve">kontroli </w:t>
      </w:r>
      <w:r w:rsidR="007836F5" w:rsidRPr="008A5491">
        <w:rPr>
          <w:rFonts w:cs="Arial"/>
        </w:rPr>
        <w:t>okresowej</w:t>
      </w:r>
      <w:r w:rsidR="006579D6" w:rsidRPr="008A5491">
        <w:rPr>
          <w:rFonts w:cs="Arial"/>
        </w:rPr>
        <w:t xml:space="preserve">, </w:t>
      </w:r>
      <w:r w:rsidR="00AA24A1" w:rsidRPr="008A5491">
        <w:rPr>
          <w:rFonts w:cs="Arial"/>
        </w:rPr>
        <w:t xml:space="preserve">wykonywanej </w:t>
      </w:r>
      <w:r w:rsidR="00361991" w:rsidRPr="008A5491">
        <w:rPr>
          <w:rFonts w:cs="Arial"/>
        </w:rPr>
        <w:t>co najmniej raz w roku</w:t>
      </w:r>
      <w:r w:rsidR="006579D6" w:rsidRPr="008A5491">
        <w:rPr>
          <w:rFonts w:cs="Arial"/>
        </w:rPr>
        <w:t xml:space="preserve">, </w:t>
      </w:r>
      <w:r w:rsidR="007836F5" w:rsidRPr="008A5491">
        <w:rPr>
          <w:rFonts w:cs="Arial"/>
        </w:rPr>
        <w:t xml:space="preserve">stanu sprawności technicznej i wartości użytkowej obiektu budowlanego (na podstawie art. 62 ust. 1 pkt </w:t>
      </w:r>
      <w:r w:rsidR="00361991" w:rsidRPr="008A5491">
        <w:rPr>
          <w:rFonts w:cs="Arial"/>
        </w:rPr>
        <w:t xml:space="preserve">1 </w:t>
      </w:r>
      <w:r w:rsidR="007836F5" w:rsidRPr="008A5491">
        <w:rPr>
          <w:rFonts w:cs="Arial"/>
        </w:rPr>
        <w:t xml:space="preserve">ustawy Prawo budowlane) – należy przez to rozumieć protokół zamieszczony w załączniku nr </w:t>
      </w:r>
      <w:r w:rsidR="00A156DB">
        <w:rPr>
          <w:rFonts w:cs="Arial"/>
        </w:rPr>
        <w:t>7</w:t>
      </w:r>
      <w:r w:rsidR="007836F5" w:rsidRPr="008A5491">
        <w:rPr>
          <w:rFonts w:cs="Arial"/>
        </w:rPr>
        <w:t xml:space="preserve"> do niniejszej specyfikacji,</w:t>
      </w:r>
    </w:p>
    <w:p w14:paraId="740BEEC4" w14:textId="77777777" w:rsidR="00F73AD4" w:rsidRPr="008A5491" w:rsidRDefault="00F73AD4" w:rsidP="00202217">
      <w:pPr>
        <w:numPr>
          <w:ilvl w:val="2"/>
          <w:numId w:val="25"/>
        </w:numPr>
        <w:suppressAutoHyphens/>
        <w:jc w:val="both"/>
        <w:rPr>
          <w:rFonts w:cs="Arial"/>
          <w:bCs/>
        </w:rPr>
      </w:pPr>
      <w:r w:rsidRPr="008A5491">
        <w:rPr>
          <w:rFonts w:cs="Arial"/>
          <w:bCs/>
        </w:rPr>
        <w:t xml:space="preserve">Określenia podstawowe użyte w niniejszej specyfikacji technicznej są zgodne z art. 62, ust. 1, pkt </w:t>
      </w:r>
      <w:r w:rsidR="00361991" w:rsidRPr="008A5491">
        <w:rPr>
          <w:rFonts w:cs="Arial"/>
          <w:bCs/>
        </w:rPr>
        <w:t xml:space="preserve">1 </w:t>
      </w:r>
      <w:r w:rsidRPr="008A5491">
        <w:rPr>
          <w:rFonts w:cs="Arial"/>
          <w:bCs/>
        </w:rPr>
        <w:t xml:space="preserve">Ustawy z dnia 07.07.1994 r. Prawo budowlane </w:t>
      </w:r>
      <w:proofErr w:type="spellStart"/>
      <w:r w:rsidR="00D31476" w:rsidRPr="008A5491">
        <w:rPr>
          <w:rFonts w:cs="Arial"/>
          <w:bCs/>
        </w:rPr>
        <w:t>budowlane</w:t>
      </w:r>
      <w:proofErr w:type="spellEnd"/>
      <w:r w:rsidR="00D31476" w:rsidRPr="008A5491">
        <w:rPr>
          <w:rFonts w:cs="Arial"/>
          <w:bCs/>
        </w:rPr>
        <w:t xml:space="preserve"> </w:t>
      </w:r>
      <w:r w:rsidR="001241A0" w:rsidRPr="001241A0">
        <w:rPr>
          <w:rFonts w:cs="Arial"/>
        </w:rPr>
        <w:t>(</w:t>
      </w:r>
      <w:proofErr w:type="spellStart"/>
      <w:r w:rsidR="00202217" w:rsidRPr="00202217">
        <w:rPr>
          <w:rFonts w:cs="Arial"/>
        </w:rPr>
        <w:t>t.j</w:t>
      </w:r>
      <w:proofErr w:type="spellEnd"/>
      <w:r w:rsidR="00202217" w:rsidRPr="00202217">
        <w:rPr>
          <w:rFonts w:cs="Arial"/>
        </w:rPr>
        <w:t xml:space="preserve">. Dz. U. z 2025 r., </w:t>
      </w:r>
      <w:proofErr w:type="spellStart"/>
      <w:r w:rsidR="00202217" w:rsidRPr="00202217">
        <w:rPr>
          <w:rFonts w:cs="Arial"/>
        </w:rPr>
        <w:t>poz</w:t>
      </w:r>
      <w:proofErr w:type="spellEnd"/>
      <w:r w:rsidR="00202217" w:rsidRPr="00202217">
        <w:rPr>
          <w:rFonts w:cs="Arial"/>
        </w:rPr>
        <w:t xml:space="preserve"> 418</w:t>
      </w:r>
      <w:r w:rsidR="001241A0" w:rsidRPr="001241A0">
        <w:rPr>
          <w:rFonts w:cs="Arial"/>
        </w:rPr>
        <w:t>)</w:t>
      </w:r>
      <w:r w:rsidRPr="008A5491">
        <w:rPr>
          <w:rFonts w:cs="Arial"/>
        </w:rPr>
        <w:t>,</w:t>
      </w:r>
      <w:r w:rsidRPr="008A5491">
        <w:rPr>
          <w:rFonts w:cs="Arial"/>
          <w:bCs/>
        </w:rPr>
        <w:t xml:space="preserve"> obowiązującymi Polskimi Normami</w:t>
      </w:r>
      <w:r w:rsidR="008A64E7" w:rsidRPr="008A5491">
        <w:rPr>
          <w:rFonts w:cs="Arial"/>
          <w:bCs/>
        </w:rPr>
        <w:t>,</w:t>
      </w:r>
      <w:r w:rsidRPr="008A5491">
        <w:rPr>
          <w:rFonts w:cs="Arial"/>
          <w:bCs/>
        </w:rPr>
        <w:t xml:space="preserve"> </w:t>
      </w:r>
      <w:r w:rsidR="008A64E7" w:rsidRPr="008A5491">
        <w:rPr>
          <w:rFonts w:cs="Arial"/>
          <w:bCs/>
        </w:rPr>
        <w:t>niniejszą</w:t>
      </w:r>
      <w:r w:rsidRPr="008A5491">
        <w:rPr>
          <w:rFonts w:cs="Arial"/>
          <w:bCs/>
        </w:rPr>
        <w:t xml:space="preserve"> </w:t>
      </w:r>
      <w:r w:rsidR="008A64E7" w:rsidRPr="008A5491">
        <w:rPr>
          <w:rFonts w:cs="Arial"/>
          <w:bCs/>
        </w:rPr>
        <w:t>s</w:t>
      </w:r>
      <w:r w:rsidRPr="008A5491">
        <w:rPr>
          <w:rFonts w:cs="Arial"/>
          <w:bCs/>
        </w:rPr>
        <w:t>pecyfikacją techniczną – p.1.5</w:t>
      </w:r>
      <w:r w:rsidR="008A64E7" w:rsidRPr="008A5491">
        <w:rPr>
          <w:rFonts w:cs="Arial"/>
          <w:bCs/>
        </w:rPr>
        <w:t>.</w:t>
      </w:r>
    </w:p>
    <w:p w14:paraId="08D3BC3C" w14:textId="77777777" w:rsidR="00F73AD4" w:rsidRPr="008A5491" w:rsidRDefault="008A5973" w:rsidP="00EC27A3">
      <w:pPr>
        <w:numPr>
          <w:ilvl w:val="1"/>
          <w:numId w:val="20"/>
        </w:numPr>
        <w:suppressAutoHyphens/>
        <w:ind w:left="426" w:hanging="426"/>
        <w:jc w:val="both"/>
        <w:rPr>
          <w:rFonts w:cs="Arial"/>
          <w:bCs/>
        </w:rPr>
      </w:pPr>
      <w:r>
        <w:rPr>
          <w:rFonts w:cs="Arial"/>
          <w:bCs/>
        </w:rPr>
        <w:t xml:space="preserve">     </w:t>
      </w:r>
      <w:r w:rsidR="00F73AD4" w:rsidRPr="008A5491">
        <w:rPr>
          <w:rFonts w:cs="Arial"/>
          <w:bCs/>
        </w:rPr>
        <w:t>Ogólne wymagania dotyczące usługi.</w:t>
      </w:r>
    </w:p>
    <w:p w14:paraId="3DE8F3FB" w14:textId="77777777" w:rsidR="00F73AD4" w:rsidRDefault="00EC27A3" w:rsidP="00EC27A3">
      <w:pPr>
        <w:suppressAutoHyphens/>
        <w:jc w:val="both"/>
        <w:rPr>
          <w:rFonts w:cs="Arial"/>
        </w:rPr>
      </w:pPr>
      <w:r>
        <w:rPr>
          <w:rFonts w:cs="Arial"/>
        </w:rPr>
        <w:t xml:space="preserve">       </w:t>
      </w:r>
      <w:r w:rsidR="008A5973">
        <w:rPr>
          <w:rFonts w:cs="Arial"/>
        </w:rPr>
        <w:t xml:space="preserve">     </w:t>
      </w:r>
      <w:r w:rsidR="00F73AD4" w:rsidRPr="008A5491">
        <w:rPr>
          <w:rFonts w:cs="Arial"/>
        </w:rPr>
        <w:t>Wykonawca jest odpowiedzialny za:</w:t>
      </w:r>
    </w:p>
    <w:p w14:paraId="2CE4C824" w14:textId="77777777" w:rsidR="00F73AD4" w:rsidRPr="008A5491" w:rsidRDefault="00F73AD4" w:rsidP="008A5973">
      <w:pPr>
        <w:pStyle w:val="Tekstpodstawowywcity21"/>
        <w:numPr>
          <w:ilvl w:val="2"/>
          <w:numId w:val="20"/>
        </w:numPr>
        <w:suppressAutoHyphens/>
        <w:ind w:left="709" w:hanging="709"/>
        <w:jc w:val="both"/>
        <w:rPr>
          <w:rFonts w:cs="Arial"/>
        </w:rPr>
      </w:pPr>
      <w:r w:rsidRPr="008A5491">
        <w:rPr>
          <w:rFonts w:cs="Arial"/>
        </w:rPr>
        <w:t xml:space="preserve">Prowadzenie prac – usługi (kontrole, o których mowa w art. 62 ust. 1, pkt </w:t>
      </w:r>
      <w:r w:rsidR="00361991" w:rsidRPr="008A5491">
        <w:rPr>
          <w:rFonts w:cs="Arial"/>
        </w:rPr>
        <w:t xml:space="preserve">1 </w:t>
      </w:r>
      <w:r w:rsidRPr="008A5491">
        <w:rPr>
          <w:rFonts w:cs="Arial"/>
        </w:rPr>
        <w:t>Prawa budowlanego) obiektów budowlanych na terenie kompleksów wojskowych będących w zarządzie RZI</w:t>
      </w:r>
      <w:r w:rsidR="006D55F4" w:rsidRPr="008A5491">
        <w:rPr>
          <w:rFonts w:cs="Arial"/>
        </w:rPr>
        <w:t xml:space="preserve"> Szczecin i administracji 15 WOG Szczecin</w:t>
      </w:r>
    </w:p>
    <w:p w14:paraId="5FDECC64" w14:textId="77777777" w:rsidR="00F73AD4" w:rsidRDefault="00F73AD4" w:rsidP="008A5973">
      <w:pPr>
        <w:numPr>
          <w:ilvl w:val="2"/>
          <w:numId w:val="20"/>
        </w:numPr>
        <w:suppressAutoHyphens/>
        <w:ind w:left="709" w:hanging="709"/>
        <w:jc w:val="both"/>
        <w:rPr>
          <w:rFonts w:cs="Arial"/>
        </w:rPr>
      </w:pPr>
      <w:r w:rsidRPr="008A5491">
        <w:rPr>
          <w:rFonts w:cs="Arial"/>
        </w:rPr>
        <w:t>Wykonanie kontroli, zgodnie z wymaganiami Specyfikacji Technicznej</w:t>
      </w:r>
      <w:r w:rsidR="00AA24A1" w:rsidRPr="008A5491">
        <w:rPr>
          <w:rFonts w:cs="Arial"/>
        </w:rPr>
        <w:t xml:space="preserve"> oraz</w:t>
      </w:r>
      <w:r w:rsidRPr="008A5491">
        <w:rPr>
          <w:rFonts w:cs="Arial"/>
        </w:rPr>
        <w:t xml:space="preserve"> na podstawie art. 62 ust. 1 pkt </w:t>
      </w:r>
      <w:r w:rsidR="00361991" w:rsidRPr="008A5491">
        <w:rPr>
          <w:rFonts w:cs="Arial"/>
        </w:rPr>
        <w:t xml:space="preserve">1 </w:t>
      </w:r>
      <w:r w:rsidRPr="008A5491">
        <w:rPr>
          <w:rFonts w:cs="Arial"/>
        </w:rPr>
        <w:t xml:space="preserve">Ustawy Prawo budowlane. </w:t>
      </w:r>
    </w:p>
    <w:p w14:paraId="015404D4" w14:textId="77777777" w:rsidR="00F73AD4" w:rsidRDefault="00F927E1" w:rsidP="009D2F1E">
      <w:pPr>
        <w:numPr>
          <w:ilvl w:val="2"/>
          <w:numId w:val="20"/>
        </w:numPr>
        <w:suppressAutoHyphens/>
        <w:ind w:left="709" w:hanging="709"/>
        <w:jc w:val="both"/>
        <w:rPr>
          <w:rFonts w:cs="Arial"/>
        </w:rPr>
      </w:pPr>
      <w:r w:rsidRPr="00F927E1">
        <w:rPr>
          <w:rFonts w:cs="Arial"/>
        </w:rPr>
        <w:t>Kontrolę powinni przeprowadzić specjaliści poszczególnych branż, posiadający odpowiednie uprawnienia budowlane i mogący sprawować samodzielne funkcje techniczne w budownictwie</w:t>
      </w:r>
      <w:r>
        <w:rPr>
          <w:rFonts w:cs="Arial"/>
        </w:rPr>
        <w:t>.</w:t>
      </w:r>
    </w:p>
    <w:p w14:paraId="0F49ED18" w14:textId="77777777" w:rsidR="00F73AD4" w:rsidRPr="00D40A49" w:rsidRDefault="00D40A49" w:rsidP="00D40A49">
      <w:pPr>
        <w:pStyle w:val="Akapitzlist"/>
        <w:numPr>
          <w:ilvl w:val="1"/>
          <w:numId w:val="15"/>
        </w:numPr>
        <w:suppressAutoHyphens/>
        <w:jc w:val="both"/>
        <w:rPr>
          <w:rFonts w:cs="Arial"/>
          <w:bCs/>
        </w:rPr>
      </w:pPr>
      <w:r>
        <w:rPr>
          <w:rFonts w:cs="Arial"/>
          <w:bCs/>
        </w:rPr>
        <w:t xml:space="preserve">   </w:t>
      </w:r>
      <w:r w:rsidR="00F73AD4" w:rsidRPr="00D40A49">
        <w:rPr>
          <w:rFonts w:cs="Arial"/>
          <w:bCs/>
        </w:rPr>
        <w:t>Dokumentacja, którą należy przedstawić po zakończeniu realizacji usługi.</w:t>
      </w:r>
    </w:p>
    <w:p w14:paraId="22196E6A" w14:textId="77777777" w:rsidR="00D174CC" w:rsidRDefault="00F73AD4" w:rsidP="00EC27A3">
      <w:pPr>
        <w:numPr>
          <w:ilvl w:val="2"/>
          <w:numId w:val="15"/>
        </w:numPr>
        <w:suppressAutoHyphens/>
        <w:jc w:val="both"/>
        <w:rPr>
          <w:rFonts w:cs="Arial"/>
        </w:rPr>
      </w:pPr>
      <w:r w:rsidRPr="008A5491">
        <w:rPr>
          <w:rFonts w:cs="Arial"/>
        </w:rPr>
        <w:t>Dokumentacja przedstawiona przez wykonawcę po zakończeniu realizacji usługi</w:t>
      </w:r>
      <w:r w:rsidR="00D174CC">
        <w:rPr>
          <w:rFonts w:cs="Arial"/>
        </w:rPr>
        <w:t>:</w:t>
      </w:r>
    </w:p>
    <w:p w14:paraId="44AD9C6E" w14:textId="77777777" w:rsidR="00F73AD4" w:rsidRPr="008A5491" w:rsidRDefault="00F73AD4" w:rsidP="00EC27A3">
      <w:pPr>
        <w:suppressAutoHyphens/>
        <w:ind w:left="709"/>
        <w:jc w:val="both"/>
        <w:rPr>
          <w:rFonts w:cs="Arial"/>
        </w:rPr>
      </w:pPr>
      <w:r w:rsidRPr="008A5491">
        <w:rPr>
          <w:rFonts w:cs="Arial"/>
        </w:rPr>
        <w:t>musi być zgodna z zasadami podanymi w Specyfikacji Technicznej oraz z wzor</w:t>
      </w:r>
      <w:r w:rsidR="00361991" w:rsidRPr="008A5491">
        <w:rPr>
          <w:rFonts w:cs="Arial"/>
        </w:rPr>
        <w:t>em</w:t>
      </w:r>
      <w:r w:rsidRPr="008A5491">
        <w:rPr>
          <w:rFonts w:cs="Arial"/>
        </w:rPr>
        <w:t xml:space="preserve"> poniższ</w:t>
      </w:r>
      <w:r w:rsidR="00D174CC">
        <w:rPr>
          <w:rFonts w:cs="Arial"/>
        </w:rPr>
        <w:t>ego</w:t>
      </w:r>
      <w:r w:rsidRPr="008A5491">
        <w:rPr>
          <w:rFonts w:cs="Arial"/>
        </w:rPr>
        <w:t xml:space="preserve"> protokoł</w:t>
      </w:r>
      <w:r w:rsidR="00D174CC">
        <w:rPr>
          <w:rFonts w:cs="Arial"/>
        </w:rPr>
        <w:t>u zamieszczonego</w:t>
      </w:r>
      <w:r w:rsidR="00961D54" w:rsidRPr="008A5491">
        <w:rPr>
          <w:rFonts w:cs="Arial"/>
        </w:rPr>
        <w:t xml:space="preserve"> w załączniku nr </w:t>
      </w:r>
      <w:r w:rsidR="00A156DB">
        <w:rPr>
          <w:rFonts w:cs="Arial"/>
        </w:rPr>
        <w:t>7</w:t>
      </w:r>
      <w:r w:rsidRPr="008A5491">
        <w:rPr>
          <w:rFonts w:cs="Arial"/>
        </w:rPr>
        <w:t>:</w:t>
      </w:r>
    </w:p>
    <w:p w14:paraId="535707D5" w14:textId="77777777" w:rsidR="00F73AD4" w:rsidRDefault="00F73AD4" w:rsidP="00F927E1">
      <w:pPr>
        <w:suppressAutoHyphens/>
        <w:ind w:left="709"/>
        <w:jc w:val="both"/>
        <w:rPr>
          <w:rFonts w:cs="Arial"/>
        </w:rPr>
      </w:pPr>
      <w:r w:rsidRPr="008A5491">
        <w:rPr>
          <w:rFonts w:cs="Arial"/>
        </w:rPr>
        <w:t>„Protokół nr ………………. z okresowej</w:t>
      </w:r>
      <w:r w:rsidR="00D174CC">
        <w:rPr>
          <w:rFonts w:cs="Arial"/>
        </w:rPr>
        <w:t xml:space="preserve"> kontroli rocznej stanu technicznego budynku/obiektu budowlanego Nr/nazwa …….</w:t>
      </w:r>
      <w:r w:rsidRPr="008A5491">
        <w:rPr>
          <w:rFonts w:cs="Arial"/>
        </w:rPr>
        <w:t>)”</w:t>
      </w:r>
      <w:r w:rsidR="002B75C0" w:rsidRPr="008A5491">
        <w:rPr>
          <w:rFonts w:cs="Arial"/>
        </w:rPr>
        <w:t xml:space="preserve"> </w:t>
      </w:r>
      <w:r w:rsidRPr="008A5491">
        <w:rPr>
          <w:rFonts w:cs="Arial"/>
        </w:rPr>
        <w:t>z podaniem informacji czy kontrolowany obiekt budowlany nadaje się do użytkowania</w:t>
      </w:r>
      <w:r w:rsidR="006579D6" w:rsidRPr="008A5491">
        <w:rPr>
          <w:rFonts w:cs="Arial"/>
        </w:rPr>
        <w:t xml:space="preserve"> zgodnie ze swoim przeznaczeniem</w:t>
      </w:r>
      <w:r w:rsidRPr="008A5491">
        <w:rPr>
          <w:rFonts w:cs="Arial"/>
        </w:rPr>
        <w:t xml:space="preserve"> </w:t>
      </w:r>
      <w:r w:rsidR="00F927E1">
        <w:rPr>
          <w:rFonts w:cs="Arial"/>
        </w:rPr>
        <w:t>.</w:t>
      </w:r>
    </w:p>
    <w:p w14:paraId="4CD44CB2" w14:textId="77777777" w:rsidR="00F927E1" w:rsidRPr="00F927E1" w:rsidRDefault="00F927E1" w:rsidP="00F927E1">
      <w:pPr>
        <w:pStyle w:val="Akapitzlist"/>
        <w:contextualSpacing/>
        <w:jc w:val="both"/>
        <w:rPr>
          <w:rFonts w:cs="Arial"/>
        </w:rPr>
      </w:pPr>
      <w:r w:rsidRPr="00F927E1">
        <w:rPr>
          <w:rFonts w:cs="Arial"/>
        </w:rPr>
        <w:t>Protokoły sporządzone w wyniku kontroli powinny zawierać w szczególności:</w:t>
      </w:r>
    </w:p>
    <w:p w14:paraId="078F2C19" w14:textId="77777777" w:rsidR="00F927E1" w:rsidRPr="00F927E1" w:rsidRDefault="00F927E1" w:rsidP="00F927E1">
      <w:pPr>
        <w:numPr>
          <w:ilvl w:val="0"/>
          <w:numId w:val="36"/>
        </w:numPr>
        <w:tabs>
          <w:tab w:val="clear" w:pos="1065"/>
        </w:tabs>
        <w:ind w:left="993" w:hanging="283"/>
        <w:jc w:val="both"/>
        <w:rPr>
          <w:rFonts w:cs="Arial"/>
        </w:rPr>
      </w:pPr>
      <w:r w:rsidRPr="00F927E1">
        <w:rPr>
          <w:rFonts w:cs="Arial"/>
        </w:rPr>
        <w:t>wykonanie zaleceń z poprzednich kontroli,</w:t>
      </w:r>
    </w:p>
    <w:p w14:paraId="1A9B6FFC" w14:textId="77777777" w:rsidR="00F927E1" w:rsidRPr="00F927E1" w:rsidRDefault="00F927E1" w:rsidP="00F927E1">
      <w:pPr>
        <w:numPr>
          <w:ilvl w:val="0"/>
          <w:numId w:val="36"/>
        </w:numPr>
        <w:tabs>
          <w:tab w:val="clear" w:pos="1065"/>
        </w:tabs>
        <w:ind w:left="993" w:hanging="283"/>
        <w:jc w:val="both"/>
        <w:rPr>
          <w:rFonts w:cs="Arial"/>
        </w:rPr>
      </w:pPr>
      <w:r w:rsidRPr="00F927E1">
        <w:rPr>
          <w:rFonts w:cs="Arial"/>
        </w:rPr>
        <w:t>ocenę stanu technicznego elementów obiektu budowlanego objętego kontrolą wraz ze zdefiniowanymi rozmiarami zużycia lub uszkodzenia i zakresem robót remontowych oraz wskazaniem kolejności i pilności ich wykonywania;</w:t>
      </w:r>
    </w:p>
    <w:p w14:paraId="5823D32A" w14:textId="77777777" w:rsidR="00F927E1" w:rsidRPr="00F927E1" w:rsidRDefault="00F927E1" w:rsidP="00F927E1">
      <w:pPr>
        <w:numPr>
          <w:ilvl w:val="0"/>
          <w:numId w:val="36"/>
        </w:numPr>
        <w:tabs>
          <w:tab w:val="clear" w:pos="1065"/>
        </w:tabs>
        <w:ind w:left="993" w:hanging="283"/>
        <w:jc w:val="both"/>
        <w:rPr>
          <w:rFonts w:cs="Arial"/>
        </w:rPr>
      </w:pPr>
      <w:r w:rsidRPr="00F927E1">
        <w:rPr>
          <w:rFonts w:cs="Arial"/>
        </w:rPr>
        <w:t>potwierdzenie przeprowadzenia wymaganych przepisami obowiązującego prawa badań i kontroli;</w:t>
      </w:r>
    </w:p>
    <w:p w14:paraId="7168CA12" w14:textId="77777777" w:rsidR="00F927E1" w:rsidRPr="00F927E1" w:rsidRDefault="00F927E1" w:rsidP="00F927E1">
      <w:pPr>
        <w:numPr>
          <w:ilvl w:val="0"/>
          <w:numId w:val="36"/>
        </w:numPr>
        <w:tabs>
          <w:tab w:val="clear" w:pos="1065"/>
        </w:tabs>
        <w:ind w:left="993" w:hanging="283"/>
        <w:jc w:val="both"/>
        <w:rPr>
          <w:rFonts w:cs="Arial"/>
        </w:rPr>
      </w:pPr>
      <w:r w:rsidRPr="00F927E1">
        <w:rPr>
          <w:rFonts w:cs="Arial"/>
        </w:rPr>
        <w:t xml:space="preserve">sprawdzenie spełnienia przez obiekt podstawowych wymogów określonych </w:t>
      </w:r>
      <w:r w:rsidRPr="00F927E1">
        <w:rPr>
          <w:rFonts w:cs="Arial"/>
        </w:rPr>
        <w:br/>
        <w:t xml:space="preserve">w zakresie bezpieczeństwa: konstrukcji, pożarowego, użytkowania, warunków higieniczno-sanitarnych i ochrony środowiska, uszkodzeń biologicznych, oszczędności energii i izolacyjności cieplnej w zależności od rodzaju </w:t>
      </w:r>
      <w:r w:rsidRPr="00F927E1">
        <w:rPr>
          <w:rFonts w:cs="Arial"/>
        </w:rPr>
        <w:br/>
        <w:t>i przeznaczenia obiektów budowlanych;</w:t>
      </w:r>
    </w:p>
    <w:p w14:paraId="5C1D103F" w14:textId="77777777" w:rsidR="00F927E1" w:rsidRPr="00F927E1" w:rsidRDefault="00F927E1" w:rsidP="00F927E1">
      <w:pPr>
        <w:numPr>
          <w:ilvl w:val="0"/>
          <w:numId w:val="36"/>
        </w:numPr>
        <w:tabs>
          <w:tab w:val="clear" w:pos="1065"/>
        </w:tabs>
        <w:ind w:left="993" w:hanging="283"/>
        <w:jc w:val="both"/>
        <w:rPr>
          <w:rFonts w:cs="Arial"/>
        </w:rPr>
      </w:pPr>
      <w:r w:rsidRPr="00F927E1">
        <w:rPr>
          <w:rFonts w:cs="Arial"/>
        </w:rPr>
        <w:t>potwierdzenie usunięcia uszkodzeń oraz uzupełnienie braków, które mogłyby spowodować zagrożenie dla życia lub zdrowia ludzi, bezpieczeństwa mienia lub środowiska – stosownie do uregulowań art. 70 ustawy;</w:t>
      </w:r>
    </w:p>
    <w:p w14:paraId="62051687" w14:textId="77777777" w:rsidR="00F927E1" w:rsidRPr="00F927E1" w:rsidRDefault="00F927E1" w:rsidP="00F927E1">
      <w:pPr>
        <w:pStyle w:val="Akapitzlist"/>
        <w:numPr>
          <w:ilvl w:val="0"/>
          <w:numId w:val="37"/>
        </w:numPr>
        <w:ind w:left="993" w:hanging="283"/>
        <w:contextualSpacing/>
        <w:jc w:val="both"/>
        <w:rPr>
          <w:rFonts w:cs="Arial"/>
        </w:rPr>
      </w:pPr>
      <w:r w:rsidRPr="00F927E1">
        <w:rPr>
          <w:rFonts w:cs="Arial"/>
        </w:rPr>
        <w:t>oceny obiektów budowlanych należy dokonać w oparciu o oględziny i badania przeprowadzone w obiektach i w terenie.</w:t>
      </w:r>
    </w:p>
    <w:p w14:paraId="783E2A7B" w14:textId="77777777" w:rsidR="00F927E1" w:rsidRPr="008A5491" w:rsidRDefault="00F927E1" w:rsidP="00EC27A3">
      <w:pPr>
        <w:suppressAutoHyphens/>
        <w:ind w:left="709"/>
        <w:jc w:val="both"/>
        <w:rPr>
          <w:rFonts w:cs="Arial"/>
        </w:rPr>
      </w:pPr>
    </w:p>
    <w:p w14:paraId="03F0B10A" w14:textId="77777777" w:rsidR="002B75C0" w:rsidRDefault="002B75C0" w:rsidP="00EC27A3">
      <w:pPr>
        <w:suppressAutoHyphens/>
        <w:ind w:left="709"/>
        <w:jc w:val="both"/>
        <w:rPr>
          <w:rFonts w:cs="Arial"/>
        </w:rPr>
      </w:pPr>
      <w:r w:rsidRPr="008A5491">
        <w:rPr>
          <w:rFonts w:cs="Arial"/>
        </w:rPr>
        <w:t>Wykonawca dostarczy powyższy protokół w trzech egzemplarzach oraz w wer</w:t>
      </w:r>
      <w:r w:rsidR="00345C90" w:rsidRPr="008A5491">
        <w:rPr>
          <w:rFonts w:cs="Arial"/>
        </w:rPr>
        <w:t>sji elektronicznej, na płyci</w:t>
      </w:r>
      <w:r w:rsidRPr="008A5491">
        <w:rPr>
          <w:rFonts w:cs="Arial"/>
        </w:rPr>
        <w:t xml:space="preserve">e CD, w formacie plików pdf i </w:t>
      </w:r>
      <w:proofErr w:type="spellStart"/>
      <w:r w:rsidRPr="008A5491">
        <w:rPr>
          <w:rFonts w:cs="Arial"/>
        </w:rPr>
        <w:t>doc</w:t>
      </w:r>
      <w:proofErr w:type="spellEnd"/>
      <w:r w:rsidRPr="008A5491">
        <w:rPr>
          <w:rFonts w:cs="Arial"/>
        </w:rPr>
        <w:t xml:space="preserve"> lub </w:t>
      </w:r>
      <w:proofErr w:type="spellStart"/>
      <w:r w:rsidRPr="008A5491">
        <w:rPr>
          <w:rFonts w:cs="Arial"/>
        </w:rPr>
        <w:t>docx</w:t>
      </w:r>
      <w:proofErr w:type="spellEnd"/>
      <w:r w:rsidRPr="008A5491">
        <w:rPr>
          <w:rFonts w:cs="Arial"/>
        </w:rPr>
        <w:t>.</w:t>
      </w:r>
    </w:p>
    <w:p w14:paraId="43C485F4" w14:textId="77777777" w:rsidR="00361991" w:rsidRPr="00EC27A3" w:rsidRDefault="00361991" w:rsidP="00EC27A3">
      <w:pPr>
        <w:numPr>
          <w:ilvl w:val="2"/>
          <w:numId w:val="15"/>
        </w:numPr>
        <w:suppressAutoHyphens/>
        <w:jc w:val="both"/>
        <w:rPr>
          <w:rFonts w:cs="Arial"/>
        </w:rPr>
      </w:pPr>
      <w:r w:rsidRPr="00EC27A3">
        <w:rPr>
          <w:rFonts w:cs="Arial"/>
        </w:rPr>
        <w:lastRenderedPageBreak/>
        <w:t>Wykonawca jest zobowiązany jednoznacznie zamieścić, w powyższym protokole, zapis: „Obiekt budowlany nr ………</w:t>
      </w:r>
      <w:r w:rsidR="00215333" w:rsidRPr="00EC27A3">
        <w:rPr>
          <w:rFonts w:cs="Arial"/>
        </w:rPr>
        <w:t xml:space="preserve"> / nr kompleksu </w:t>
      </w:r>
      <w:r w:rsidRPr="00EC27A3">
        <w:rPr>
          <w:rFonts w:cs="Arial"/>
        </w:rPr>
        <w:t>…</w:t>
      </w:r>
      <w:r w:rsidR="00215333" w:rsidRPr="00EC27A3">
        <w:rPr>
          <w:rFonts w:cs="Arial"/>
        </w:rPr>
        <w:t>…..</w:t>
      </w:r>
      <w:r w:rsidRPr="00EC27A3">
        <w:rPr>
          <w:rFonts w:cs="Arial"/>
        </w:rPr>
        <w:t xml:space="preserve">… nadaje się do użytkowania zgodnie ze </w:t>
      </w:r>
      <w:proofErr w:type="spellStart"/>
      <w:r w:rsidRPr="00EC27A3">
        <w:rPr>
          <w:rFonts w:cs="Arial"/>
        </w:rPr>
        <w:t>swiom</w:t>
      </w:r>
      <w:proofErr w:type="spellEnd"/>
      <w:r w:rsidRPr="00EC27A3">
        <w:rPr>
          <w:rFonts w:cs="Arial"/>
        </w:rPr>
        <w:t xml:space="preserve"> przeznaczeniem” lub:</w:t>
      </w:r>
      <w:r w:rsidR="00EC27A3" w:rsidRPr="00EC27A3">
        <w:rPr>
          <w:rFonts w:cs="Arial"/>
        </w:rPr>
        <w:t xml:space="preserve"> </w:t>
      </w:r>
      <w:r w:rsidRPr="00EC27A3">
        <w:rPr>
          <w:rFonts w:cs="Arial"/>
        </w:rPr>
        <w:t>„Obiekt budowlany nr ………</w:t>
      </w:r>
      <w:r w:rsidR="00215333" w:rsidRPr="00EC27A3">
        <w:rPr>
          <w:rFonts w:cs="Arial"/>
        </w:rPr>
        <w:t xml:space="preserve"> / nr kompleksu </w:t>
      </w:r>
      <w:r w:rsidRPr="00EC27A3">
        <w:rPr>
          <w:rFonts w:cs="Arial"/>
        </w:rPr>
        <w:t xml:space="preserve">…… </w:t>
      </w:r>
      <w:r w:rsidR="00056F47" w:rsidRPr="00EC27A3">
        <w:rPr>
          <w:rFonts w:cs="Arial"/>
        </w:rPr>
        <w:t xml:space="preserve">nie </w:t>
      </w:r>
      <w:r w:rsidRPr="00EC27A3">
        <w:rPr>
          <w:rFonts w:cs="Arial"/>
        </w:rPr>
        <w:t xml:space="preserve">nadaje się do użytkowania zgodnie ze </w:t>
      </w:r>
      <w:proofErr w:type="spellStart"/>
      <w:r w:rsidRPr="00EC27A3">
        <w:rPr>
          <w:rFonts w:cs="Arial"/>
        </w:rPr>
        <w:t>swiom</w:t>
      </w:r>
      <w:proofErr w:type="spellEnd"/>
      <w:r w:rsidRPr="00EC27A3">
        <w:rPr>
          <w:rFonts w:cs="Arial"/>
        </w:rPr>
        <w:t xml:space="preserve"> przeznaczeniem”</w:t>
      </w:r>
      <w:r w:rsidR="00056F47" w:rsidRPr="00EC27A3">
        <w:rPr>
          <w:rFonts w:cs="Arial"/>
        </w:rPr>
        <w:t>.</w:t>
      </w:r>
    </w:p>
    <w:p w14:paraId="6553B9C1" w14:textId="77777777" w:rsidR="00361991" w:rsidRPr="008A5491" w:rsidRDefault="00056F47" w:rsidP="00EC27A3">
      <w:pPr>
        <w:suppressAutoHyphens/>
        <w:ind w:left="709"/>
        <w:jc w:val="both"/>
        <w:rPr>
          <w:rFonts w:cs="Arial"/>
        </w:rPr>
      </w:pPr>
      <w:r w:rsidRPr="008A5491">
        <w:rPr>
          <w:rFonts w:cs="Arial"/>
        </w:rPr>
        <w:t>Nie należy umieszczać w protokole z kontroli zapisu o możliwości warunkowego użytkowania obiektu budowlanego lub konieczności wykonania ekspertyzy technicznej określającej warunki bezpiecznego użytkowania.</w:t>
      </w:r>
    </w:p>
    <w:p w14:paraId="580A1254" w14:textId="77777777" w:rsidR="00F73AD4" w:rsidRPr="008A5491" w:rsidRDefault="00F73AD4" w:rsidP="00202217">
      <w:pPr>
        <w:numPr>
          <w:ilvl w:val="2"/>
          <w:numId w:val="15"/>
        </w:numPr>
        <w:suppressAutoHyphens/>
        <w:jc w:val="both"/>
        <w:rPr>
          <w:rFonts w:cs="Arial"/>
        </w:rPr>
      </w:pPr>
      <w:r w:rsidRPr="008A5491">
        <w:rPr>
          <w:rFonts w:cs="Arial"/>
        </w:rPr>
        <w:t>Wykonawca wykona wycenę kontroli stanu technicznego obiektów budowlanych, o której mowa w art. 62 ust. 1 pkt</w:t>
      </w:r>
      <w:r w:rsidR="00056F47" w:rsidRPr="008A5491">
        <w:rPr>
          <w:rFonts w:cs="Arial"/>
        </w:rPr>
        <w:t xml:space="preserve"> 1 </w:t>
      </w:r>
      <w:r w:rsidRPr="008A5491">
        <w:rPr>
          <w:rFonts w:cs="Arial"/>
        </w:rPr>
        <w:t xml:space="preserve">ustawy Prawo budowlane </w:t>
      </w:r>
      <w:proofErr w:type="spellStart"/>
      <w:r w:rsidR="00D31476" w:rsidRPr="008A5491">
        <w:rPr>
          <w:rFonts w:cs="Arial"/>
          <w:bCs/>
        </w:rPr>
        <w:t>budowlane</w:t>
      </w:r>
      <w:proofErr w:type="spellEnd"/>
      <w:r w:rsidR="00D31476" w:rsidRPr="008A5491">
        <w:rPr>
          <w:rFonts w:cs="Arial"/>
          <w:bCs/>
        </w:rPr>
        <w:t xml:space="preserve"> (</w:t>
      </w:r>
      <w:proofErr w:type="spellStart"/>
      <w:r w:rsidR="00202217" w:rsidRPr="00202217">
        <w:rPr>
          <w:rFonts w:cs="Arial"/>
        </w:rPr>
        <w:t>t.j</w:t>
      </w:r>
      <w:proofErr w:type="spellEnd"/>
      <w:r w:rsidR="00202217" w:rsidRPr="00202217">
        <w:rPr>
          <w:rFonts w:cs="Arial"/>
        </w:rPr>
        <w:t xml:space="preserve">. Dz. U. z 2025 r., </w:t>
      </w:r>
      <w:proofErr w:type="spellStart"/>
      <w:r w:rsidR="00202217" w:rsidRPr="00202217">
        <w:rPr>
          <w:rFonts w:cs="Arial"/>
        </w:rPr>
        <w:t>poz</w:t>
      </w:r>
      <w:proofErr w:type="spellEnd"/>
      <w:r w:rsidR="00202217" w:rsidRPr="00202217">
        <w:rPr>
          <w:rFonts w:cs="Arial"/>
        </w:rPr>
        <w:t xml:space="preserve"> 418</w:t>
      </w:r>
      <w:r w:rsidR="00D31476" w:rsidRPr="008A5491">
        <w:rPr>
          <w:rFonts w:cs="Arial"/>
        </w:rPr>
        <w:t>)</w:t>
      </w:r>
      <w:r w:rsidR="00D31476" w:rsidRPr="008A5491">
        <w:rPr>
          <w:rFonts w:cs="Arial"/>
          <w:bCs/>
        </w:rPr>
        <w:t xml:space="preserve"> </w:t>
      </w:r>
      <w:r w:rsidRPr="008A5491">
        <w:rPr>
          <w:rFonts w:cs="Arial"/>
        </w:rPr>
        <w:t xml:space="preserve"> </w:t>
      </w:r>
      <w:r w:rsidR="00A54424">
        <w:rPr>
          <w:rFonts w:cs="Arial"/>
        </w:rPr>
        <w:t xml:space="preserve">kalkulacji </w:t>
      </w:r>
      <w:proofErr w:type="spellStart"/>
      <w:r w:rsidR="00A54424">
        <w:rPr>
          <w:rFonts w:cs="Arial"/>
        </w:rPr>
        <w:t>wlasnej</w:t>
      </w:r>
      <w:proofErr w:type="spellEnd"/>
      <w:r w:rsidR="00702B5D" w:rsidRPr="008A5491">
        <w:rPr>
          <w:rFonts w:cs="Arial"/>
        </w:rPr>
        <w:t xml:space="preserve"> </w:t>
      </w:r>
      <w:r w:rsidR="00D05202" w:rsidRPr="008A5491">
        <w:rPr>
          <w:rFonts w:cs="Arial"/>
        </w:rPr>
        <w:t>wg wzoru</w:t>
      </w:r>
      <w:r w:rsidRPr="008A5491">
        <w:rPr>
          <w:rFonts w:cs="Arial"/>
        </w:rPr>
        <w:t xml:space="preserve"> załączonego formularza cenowego</w:t>
      </w:r>
      <w:r w:rsidR="00D05202" w:rsidRPr="008A5491">
        <w:rPr>
          <w:rFonts w:cs="Arial"/>
        </w:rPr>
        <w:t xml:space="preserve"> (załącznik nr </w:t>
      </w:r>
      <w:r w:rsidR="00E00397">
        <w:rPr>
          <w:rFonts w:cs="Arial"/>
        </w:rPr>
        <w:t>1</w:t>
      </w:r>
      <w:r w:rsidR="00D05202" w:rsidRPr="008A5491">
        <w:rPr>
          <w:rFonts w:cs="Arial"/>
        </w:rPr>
        <w:t>)</w:t>
      </w:r>
      <w:r w:rsidRPr="008A5491">
        <w:rPr>
          <w:rFonts w:cs="Arial"/>
        </w:rPr>
        <w:t>.</w:t>
      </w:r>
    </w:p>
    <w:p w14:paraId="156E0BF7" w14:textId="77777777" w:rsidR="00F73AD4" w:rsidRPr="008A5491" w:rsidRDefault="00F73AD4" w:rsidP="00EC27A3">
      <w:pPr>
        <w:numPr>
          <w:ilvl w:val="2"/>
          <w:numId w:val="15"/>
        </w:numPr>
        <w:suppressAutoHyphens/>
        <w:jc w:val="both"/>
        <w:rPr>
          <w:rFonts w:cs="Arial"/>
        </w:rPr>
      </w:pPr>
      <w:r w:rsidRPr="008A5491">
        <w:rPr>
          <w:rFonts w:cs="Arial"/>
        </w:rPr>
        <w:t>Stan techniczny kominów, instalacji gazowych, instalacji elektrycznych (w tym odgromowych i stanowiących zabezpieczenie p.-</w:t>
      </w:r>
      <w:proofErr w:type="spellStart"/>
      <w:r w:rsidRPr="008A5491">
        <w:rPr>
          <w:rFonts w:cs="Arial"/>
        </w:rPr>
        <w:t>poż</w:t>
      </w:r>
      <w:proofErr w:type="spellEnd"/>
      <w:r w:rsidRPr="008A5491">
        <w:rPr>
          <w:rFonts w:cs="Arial"/>
        </w:rPr>
        <w:t xml:space="preserve">. budynków), stałych urządzeń technicznych oraz innych urządzeń technicznych </w:t>
      </w:r>
      <w:proofErr w:type="spellStart"/>
      <w:r w:rsidRPr="008A5491">
        <w:rPr>
          <w:rFonts w:cs="Arial"/>
        </w:rPr>
        <w:t>poddozorowych</w:t>
      </w:r>
      <w:proofErr w:type="spellEnd"/>
      <w:r w:rsidRPr="008A5491">
        <w:rPr>
          <w:rFonts w:cs="Arial"/>
        </w:rPr>
        <w:t xml:space="preserve"> związanych z budynkiem mających wpływ na bezpieczeństwo jego użytkowania wykonawca oceni na podstawie protokołów będących w posiadaniu koordynatora administracyjnego, tj. kierownika </w:t>
      </w:r>
      <w:r w:rsidR="00702B5D" w:rsidRPr="008A5491">
        <w:rPr>
          <w:rFonts w:cs="Arial"/>
        </w:rPr>
        <w:t>Sekcji Obsługi Infrastruktury</w:t>
      </w:r>
      <w:r w:rsidRPr="008A5491">
        <w:rPr>
          <w:rFonts w:cs="Arial"/>
        </w:rPr>
        <w:t>.</w:t>
      </w:r>
    </w:p>
    <w:p w14:paraId="39CDC857" w14:textId="77777777" w:rsidR="00F73AD4" w:rsidRPr="00D40A49" w:rsidRDefault="00D40A49" w:rsidP="008A5973">
      <w:pPr>
        <w:numPr>
          <w:ilvl w:val="1"/>
          <w:numId w:val="15"/>
        </w:numPr>
        <w:suppressAutoHyphens/>
        <w:jc w:val="both"/>
        <w:rPr>
          <w:rFonts w:cs="Arial"/>
        </w:rPr>
      </w:pPr>
      <w:r>
        <w:rPr>
          <w:rFonts w:cs="Arial"/>
          <w:bCs/>
        </w:rPr>
        <w:t xml:space="preserve">   </w:t>
      </w:r>
      <w:r w:rsidR="00F73AD4" w:rsidRPr="008A5491">
        <w:rPr>
          <w:rFonts w:cs="Arial"/>
          <w:bCs/>
        </w:rPr>
        <w:t>Informacje o lokalizacji usługi.</w:t>
      </w:r>
    </w:p>
    <w:p w14:paraId="268B81A1" w14:textId="77777777" w:rsidR="00F73AD4" w:rsidRPr="008A5491" w:rsidRDefault="00F73AD4" w:rsidP="008A5973">
      <w:pPr>
        <w:numPr>
          <w:ilvl w:val="2"/>
          <w:numId w:val="15"/>
        </w:numPr>
        <w:suppressAutoHyphens/>
        <w:jc w:val="both"/>
        <w:rPr>
          <w:rFonts w:cs="Arial"/>
        </w:rPr>
      </w:pPr>
      <w:r w:rsidRPr="008A5491">
        <w:rPr>
          <w:rFonts w:cs="Arial"/>
        </w:rPr>
        <w:t>Usługa zlokalizowana w kompleksach wojskowych będących w zarządzie RZI Szczecin</w:t>
      </w:r>
      <w:r w:rsidR="00056F47" w:rsidRPr="008A5491">
        <w:rPr>
          <w:rFonts w:cs="Arial"/>
        </w:rPr>
        <w:t xml:space="preserve"> i administrowanych przez 15 WOG Szczecin</w:t>
      </w:r>
      <w:r w:rsidRPr="008A5491">
        <w:rPr>
          <w:rFonts w:cs="Arial"/>
        </w:rPr>
        <w:t xml:space="preserve"> na terenie województwa zachodniopomorskiego zgodnie z wykazem w pkt 1.</w:t>
      </w:r>
      <w:r w:rsidR="00A156DB">
        <w:rPr>
          <w:rFonts w:cs="Arial"/>
        </w:rPr>
        <w:t>1</w:t>
      </w:r>
      <w:r w:rsidRPr="008A5491">
        <w:rPr>
          <w:rFonts w:cs="Arial"/>
        </w:rPr>
        <w:t>.</w:t>
      </w:r>
      <w:r w:rsidR="00AA457F" w:rsidRPr="008A5491">
        <w:rPr>
          <w:rFonts w:cs="Arial"/>
        </w:rPr>
        <w:t xml:space="preserve"> oraz załącznikiem nr </w:t>
      </w:r>
      <w:r w:rsidR="00CC0065">
        <w:rPr>
          <w:rFonts w:cs="Arial"/>
        </w:rPr>
        <w:t>2</w:t>
      </w:r>
      <w:r w:rsidR="008722DE">
        <w:rPr>
          <w:rFonts w:cs="Arial"/>
        </w:rPr>
        <w:t xml:space="preserve"> do </w:t>
      </w:r>
      <w:r w:rsidR="00CC0065">
        <w:rPr>
          <w:rFonts w:cs="Arial"/>
        </w:rPr>
        <w:t>6</w:t>
      </w:r>
      <w:r w:rsidR="00AA457F" w:rsidRPr="008A5491">
        <w:rPr>
          <w:rFonts w:cs="Arial"/>
        </w:rPr>
        <w:t>.</w:t>
      </w:r>
    </w:p>
    <w:p w14:paraId="50F8D707" w14:textId="77777777" w:rsidR="00F73AD4" w:rsidRPr="008A5491" w:rsidRDefault="00F73AD4" w:rsidP="008A5973">
      <w:pPr>
        <w:numPr>
          <w:ilvl w:val="2"/>
          <w:numId w:val="15"/>
        </w:numPr>
        <w:suppressAutoHyphens/>
        <w:jc w:val="both"/>
        <w:rPr>
          <w:rFonts w:cs="Arial"/>
        </w:rPr>
      </w:pPr>
      <w:r w:rsidRPr="008A5491">
        <w:rPr>
          <w:rFonts w:cs="Arial"/>
        </w:rPr>
        <w:t>Dojazdy do lokalizacji usługi – bez przeszkód.</w:t>
      </w:r>
    </w:p>
    <w:p w14:paraId="755E03B4" w14:textId="77777777" w:rsidR="00F73AD4" w:rsidRPr="008A5491" w:rsidRDefault="00F73AD4" w:rsidP="008A5973">
      <w:pPr>
        <w:numPr>
          <w:ilvl w:val="2"/>
          <w:numId w:val="15"/>
        </w:numPr>
        <w:suppressAutoHyphens/>
        <w:jc w:val="both"/>
        <w:rPr>
          <w:rFonts w:cs="Arial"/>
        </w:rPr>
      </w:pPr>
      <w:r w:rsidRPr="008A5491">
        <w:rPr>
          <w:rFonts w:cs="Arial"/>
        </w:rPr>
        <w:t xml:space="preserve">Zaplecze wykonania usługi: wykonawca z uwagi na zakres prac nie będzie korzystał z zaplecza i pomieszczeń </w:t>
      </w:r>
      <w:r w:rsidR="00702B5D" w:rsidRPr="008A5491">
        <w:rPr>
          <w:rFonts w:cs="Arial"/>
        </w:rPr>
        <w:t>Sekcji Obsługi Infrastruktury</w:t>
      </w:r>
      <w:r w:rsidRPr="008A5491">
        <w:rPr>
          <w:rFonts w:cs="Arial"/>
        </w:rPr>
        <w:t xml:space="preserve"> w ramach wykonywanej umowy.</w:t>
      </w:r>
    </w:p>
    <w:p w14:paraId="32C0FA44" w14:textId="77777777" w:rsidR="00F73AD4" w:rsidRPr="008A5491" w:rsidRDefault="00F73AD4" w:rsidP="008A5973">
      <w:pPr>
        <w:numPr>
          <w:ilvl w:val="2"/>
          <w:numId w:val="15"/>
        </w:numPr>
        <w:suppressAutoHyphens/>
        <w:jc w:val="both"/>
        <w:rPr>
          <w:rFonts w:cs="Arial"/>
        </w:rPr>
      </w:pPr>
      <w:r w:rsidRPr="008A5491">
        <w:rPr>
          <w:rFonts w:cs="Arial"/>
        </w:rPr>
        <w:t>W trakcie wykonywania usługi wykonawca jest odpowiedzialny za:</w:t>
      </w:r>
    </w:p>
    <w:p w14:paraId="304DCF82" w14:textId="77777777" w:rsidR="00F73AD4" w:rsidRPr="008A5491" w:rsidRDefault="00F73AD4" w:rsidP="008A5973">
      <w:pPr>
        <w:numPr>
          <w:ilvl w:val="2"/>
          <w:numId w:val="16"/>
        </w:numPr>
        <w:suppressAutoHyphens/>
        <w:ind w:left="993" w:hanging="284"/>
        <w:jc w:val="both"/>
        <w:rPr>
          <w:rFonts w:cs="Arial"/>
        </w:rPr>
      </w:pPr>
      <w:r w:rsidRPr="008A5491">
        <w:rPr>
          <w:rFonts w:cs="Arial"/>
        </w:rPr>
        <w:t xml:space="preserve">ochronę mienia </w:t>
      </w:r>
      <w:r w:rsidR="00AA457F" w:rsidRPr="008A5491">
        <w:rPr>
          <w:rFonts w:cs="Arial"/>
        </w:rPr>
        <w:t>zarządcy i administratora</w:t>
      </w:r>
      <w:r w:rsidRPr="008A5491">
        <w:rPr>
          <w:rFonts w:cs="Arial"/>
        </w:rPr>
        <w:t>,</w:t>
      </w:r>
    </w:p>
    <w:p w14:paraId="341E68AC" w14:textId="77777777" w:rsidR="00F73AD4" w:rsidRPr="008A5491" w:rsidRDefault="00F73AD4" w:rsidP="008A5973">
      <w:pPr>
        <w:numPr>
          <w:ilvl w:val="2"/>
          <w:numId w:val="16"/>
        </w:numPr>
        <w:suppressAutoHyphens/>
        <w:ind w:left="993" w:hanging="284"/>
        <w:jc w:val="both"/>
        <w:rPr>
          <w:rFonts w:cs="Arial"/>
        </w:rPr>
      </w:pPr>
      <w:r w:rsidRPr="008A5491">
        <w:rPr>
          <w:rFonts w:cs="Arial"/>
        </w:rPr>
        <w:t>przestrzeganie przepisów bhp i p.–</w:t>
      </w:r>
      <w:proofErr w:type="spellStart"/>
      <w:r w:rsidRPr="008A5491">
        <w:rPr>
          <w:rFonts w:cs="Arial"/>
        </w:rPr>
        <w:t>poż</w:t>
      </w:r>
      <w:proofErr w:type="spellEnd"/>
      <w:r w:rsidRPr="008A5491">
        <w:rPr>
          <w:rFonts w:cs="Arial"/>
        </w:rPr>
        <w:t>. w okresie wykonywania usługi</w:t>
      </w:r>
      <w:r w:rsidR="00D40A49">
        <w:rPr>
          <w:rFonts w:cs="Arial"/>
        </w:rPr>
        <w:t>.</w:t>
      </w:r>
      <w:r w:rsidRPr="008A5491">
        <w:rPr>
          <w:rFonts w:cs="Arial"/>
        </w:rPr>
        <w:t xml:space="preserve"> </w:t>
      </w:r>
    </w:p>
    <w:p w14:paraId="0DA25C0A" w14:textId="77777777" w:rsidR="00F73AD4" w:rsidRPr="008A5491" w:rsidRDefault="00C50CEA" w:rsidP="008A5973">
      <w:pPr>
        <w:numPr>
          <w:ilvl w:val="2"/>
          <w:numId w:val="15"/>
        </w:numPr>
        <w:suppressAutoHyphens/>
        <w:jc w:val="both"/>
        <w:rPr>
          <w:rFonts w:cs="Arial"/>
        </w:rPr>
      </w:pPr>
      <w:r w:rsidRPr="008A5491">
        <w:rPr>
          <w:rFonts w:cs="Arial"/>
        </w:rPr>
        <w:t xml:space="preserve">Zamawiający </w:t>
      </w:r>
      <w:r w:rsidR="00F73AD4" w:rsidRPr="008A5491">
        <w:rPr>
          <w:rFonts w:cs="Arial"/>
        </w:rPr>
        <w:t xml:space="preserve">udostępni, dla celów wykonania usługi, nieruchomości zgodnie z wykazem w załącznikach </w:t>
      </w:r>
      <w:r w:rsidR="00954C7A">
        <w:rPr>
          <w:rFonts w:cs="Arial"/>
        </w:rPr>
        <w:t xml:space="preserve">od </w:t>
      </w:r>
      <w:r w:rsidR="00F73AD4" w:rsidRPr="008A5491">
        <w:rPr>
          <w:rFonts w:cs="Arial"/>
        </w:rPr>
        <w:t xml:space="preserve">nr </w:t>
      </w:r>
      <w:r w:rsidR="00CC0065">
        <w:rPr>
          <w:rFonts w:cs="Arial"/>
        </w:rPr>
        <w:t>2</w:t>
      </w:r>
      <w:r w:rsidR="00954C7A">
        <w:rPr>
          <w:rFonts w:cs="Arial"/>
        </w:rPr>
        <w:t xml:space="preserve"> do nr </w:t>
      </w:r>
      <w:r w:rsidR="00CC0065">
        <w:rPr>
          <w:rFonts w:cs="Arial"/>
        </w:rPr>
        <w:t>6</w:t>
      </w:r>
      <w:r w:rsidR="00F73AD4" w:rsidRPr="008A5491">
        <w:rPr>
          <w:rFonts w:cs="Arial"/>
        </w:rPr>
        <w:t>.</w:t>
      </w:r>
    </w:p>
    <w:p w14:paraId="28B19F09" w14:textId="77777777" w:rsidR="00F73AD4" w:rsidRDefault="00F73AD4" w:rsidP="008A5973">
      <w:pPr>
        <w:numPr>
          <w:ilvl w:val="2"/>
          <w:numId w:val="15"/>
        </w:numPr>
        <w:suppressAutoHyphens/>
        <w:jc w:val="both"/>
        <w:rPr>
          <w:rFonts w:cs="Arial"/>
        </w:rPr>
      </w:pPr>
      <w:r w:rsidRPr="008A5491">
        <w:rPr>
          <w:rFonts w:cs="Arial"/>
        </w:rPr>
        <w:t xml:space="preserve">Koordynatorem administracyjnym osób przeprowadzających kontrolę w poszczególnych branżach jest Kierownik </w:t>
      </w:r>
      <w:r w:rsidR="00ED281C" w:rsidRPr="008A5491">
        <w:rPr>
          <w:rFonts w:cs="Arial"/>
        </w:rPr>
        <w:t>Sekcji Ob</w:t>
      </w:r>
      <w:r w:rsidR="00172F82" w:rsidRPr="008A5491">
        <w:rPr>
          <w:rFonts w:cs="Arial"/>
        </w:rPr>
        <w:t>sługi Infrastruktury</w:t>
      </w:r>
      <w:r w:rsidRPr="008A5491">
        <w:rPr>
          <w:rFonts w:cs="Arial"/>
        </w:rPr>
        <w:t xml:space="preserve"> lub </w:t>
      </w:r>
      <w:r w:rsidR="008722DE">
        <w:rPr>
          <w:rFonts w:cs="Arial"/>
        </w:rPr>
        <w:t>osoba przez niego wyznaczona</w:t>
      </w:r>
      <w:r w:rsidRPr="008A5491">
        <w:rPr>
          <w:rFonts w:cs="Arial"/>
        </w:rPr>
        <w:t>.</w:t>
      </w:r>
    </w:p>
    <w:p w14:paraId="412EE6F9" w14:textId="77777777" w:rsidR="00062C03" w:rsidRDefault="00062C03" w:rsidP="00062C03">
      <w:pPr>
        <w:numPr>
          <w:ilvl w:val="0"/>
          <w:numId w:val="34"/>
        </w:numPr>
        <w:suppressAutoHyphens/>
        <w:jc w:val="both"/>
        <w:rPr>
          <w:rFonts w:cs="Arial"/>
        </w:rPr>
      </w:pPr>
      <w:r>
        <w:rPr>
          <w:rFonts w:cs="Arial"/>
        </w:rPr>
        <w:t xml:space="preserve"> </w:t>
      </w:r>
      <w:r w:rsidRPr="008A5491">
        <w:rPr>
          <w:rFonts w:cs="Arial"/>
        </w:rPr>
        <w:t xml:space="preserve"> SOI Szczecin</w:t>
      </w:r>
      <w:r>
        <w:rPr>
          <w:rFonts w:cs="Arial"/>
        </w:rPr>
        <w:t xml:space="preserve"> </w:t>
      </w:r>
      <w:r w:rsidR="00A54424">
        <w:rPr>
          <w:rFonts w:cs="Arial"/>
        </w:rPr>
        <w:t>–</w:t>
      </w:r>
      <w:r>
        <w:rPr>
          <w:rFonts w:cs="Arial"/>
        </w:rPr>
        <w:t xml:space="preserve"> </w:t>
      </w:r>
      <w:r w:rsidR="00A54424">
        <w:rPr>
          <w:rFonts w:cs="Arial"/>
        </w:rPr>
        <w:t xml:space="preserve">tel. 261 455 313 </w:t>
      </w:r>
      <w:r w:rsidRPr="008A5491">
        <w:rPr>
          <w:rFonts w:cs="Arial"/>
        </w:rPr>
        <w:t>,</w:t>
      </w:r>
    </w:p>
    <w:p w14:paraId="3F5FBBF8" w14:textId="77777777" w:rsidR="00062C03" w:rsidRPr="00062C03" w:rsidRDefault="00DE34C7" w:rsidP="00A54424">
      <w:pPr>
        <w:numPr>
          <w:ilvl w:val="0"/>
          <w:numId w:val="34"/>
        </w:numPr>
        <w:suppressAutoHyphens/>
        <w:jc w:val="both"/>
        <w:rPr>
          <w:rFonts w:cs="Arial"/>
        </w:rPr>
      </w:pPr>
      <w:r>
        <w:rPr>
          <w:rFonts w:cs="Arial"/>
        </w:rPr>
        <w:t xml:space="preserve"> </w:t>
      </w:r>
      <w:r w:rsidR="00062C03" w:rsidRPr="00062C03">
        <w:rPr>
          <w:rFonts w:cs="Arial"/>
        </w:rPr>
        <w:t xml:space="preserve"> SOI Szczecin</w:t>
      </w:r>
      <w:r w:rsidR="00062C03">
        <w:rPr>
          <w:rFonts w:cs="Arial"/>
        </w:rPr>
        <w:t xml:space="preserve"> -</w:t>
      </w:r>
      <w:r w:rsidR="00062C03" w:rsidRPr="00062C03">
        <w:rPr>
          <w:rFonts w:cs="Arial"/>
        </w:rPr>
        <w:t xml:space="preserve"> Podjuchy</w:t>
      </w:r>
      <w:r w:rsidR="00062C03">
        <w:rPr>
          <w:rFonts w:cs="Arial"/>
        </w:rPr>
        <w:t xml:space="preserve"> - </w:t>
      </w:r>
      <w:r w:rsidR="00A54424" w:rsidRPr="00A54424">
        <w:rPr>
          <w:rFonts w:cs="Arial"/>
        </w:rPr>
        <w:t>tel. 261 45</w:t>
      </w:r>
      <w:r w:rsidR="00D40A49">
        <w:rPr>
          <w:rFonts w:cs="Arial"/>
        </w:rPr>
        <w:t>4</w:t>
      </w:r>
      <w:r w:rsidR="00A54424" w:rsidRPr="00A54424">
        <w:rPr>
          <w:rFonts w:cs="Arial"/>
        </w:rPr>
        <w:t xml:space="preserve"> </w:t>
      </w:r>
      <w:r w:rsidR="00D40A49">
        <w:rPr>
          <w:rFonts w:cs="Arial"/>
        </w:rPr>
        <w:t>566</w:t>
      </w:r>
      <w:r w:rsidR="00A54424" w:rsidRPr="00A54424">
        <w:rPr>
          <w:rFonts w:cs="Arial"/>
        </w:rPr>
        <w:t xml:space="preserve"> ,</w:t>
      </w:r>
    </w:p>
    <w:p w14:paraId="56BAE6F1" w14:textId="77777777" w:rsidR="00062C03" w:rsidRPr="00062C03" w:rsidRDefault="00DE34C7" w:rsidP="00A54424">
      <w:pPr>
        <w:numPr>
          <w:ilvl w:val="0"/>
          <w:numId w:val="34"/>
        </w:numPr>
        <w:suppressAutoHyphens/>
        <w:jc w:val="both"/>
        <w:rPr>
          <w:rFonts w:cs="Arial"/>
        </w:rPr>
      </w:pPr>
      <w:r>
        <w:rPr>
          <w:rFonts w:cs="Arial"/>
        </w:rPr>
        <w:t xml:space="preserve"> </w:t>
      </w:r>
      <w:r w:rsidR="00062C03" w:rsidRPr="00062C03">
        <w:rPr>
          <w:rFonts w:cs="Arial"/>
        </w:rPr>
        <w:t xml:space="preserve"> SOI S</w:t>
      </w:r>
      <w:r w:rsidR="00062C03">
        <w:rPr>
          <w:rFonts w:cs="Arial"/>
        </w:rPr>
        <w:t xml:space="preserve">targard </w:t>
      </w:r>
      <w:r w:rsidR="00D31476">
        <w:rPr>
          <w:rFonts w:cs="Arial"/>
        </w:rPr>
        <w:t>–</w:t>
      </w:r>
      <w:r w:rsidR="00062C03">
        <w:rPr>
          <w:rFonts w:cs="Arial"/>
        </w:rPr>
        <w:t xml:space="preserve"> </w:t>
      </w:r>
      <w:r w:rsidR="00A54424" w:rsidRPr="00A54424">
        <w:rPr>
          <w:rFonts w:cs="Arial"/>
        </w:rPr>
        <w:t>tel. 261 45</w:t>
      </w:r>
      <w:r w:rsidR="00D40A49">
        <w:rPr>
          <w:rFonts w:cs="Arial"/>
        </w:rPr>
        <w:t>1</w:t>
      </w:r>
      <w:r w:rsidR="00A54424" w:rsidRPr="00A54424">
        <w:rPr>
          <w:rFonts w:cs="Arial"/>
        </w:rPr>
        <w:t xml:space="preserve"> </w:t>
      </w:r>
      <w:r w:rsidR="00D40A49">
        <w:rPr>
          <w:rFonts w:cs="Arial"/>
        </w:rPr>
        <w:t>751</w:t>
      </w:r>
      <w:r w:rsidR="00A54424" w:rsidRPr="00A54424">
        <w:rPr>
          <w:rFonts w:cs="Arial"/>
        </w:rPr>
        <w:t xml:space="preserve"> ,</w:t>
      </w:r>
    </w:p>
    <w:p w14:paraId="5B3AA130" w14:textId="77777777" w:rsidR="00062C03" w:rsidRPr="00062C03" w:rsidRDefault="00DE34C7" w:rsidP="00A54424">
      <w:pPr>
        <w:numPr>
          <w:ilvl w:val="0"/>
          <w:numId w:val="34"/>
        </w:numPr>
        <w:suppressAutoHyphens/>
        <w:jc w:val="both"/>
        <w:rPr>
          <w:rFonts w:cs="Arial"/>
        </w:rPr>
      </w:pPr>
      <w:r>
        <w:rPr>
          <w:rFonts w:cs="Arial"/>
        </w:rPr>
        <w:t xml:space="preserve"> </w:t>
      </w:r>
      <w:r w:rsidR="00062C03" w:rsidRPr="00062C03">
        <w:rPr>
          <w:rFonts w:cs="Arial"/>
        </w:rPr>
        <w:t xml:space="preserve"> SOI </w:t>
      </w:r>
      <w:r w:rsidR="00062C03">
        <w:rPr>
          <w:rFonts w:cs="Arial"/>
        </w:rPr>
        <w:t xml:space="preserve">Mosty - </w:t>
      </w:r>
      <w:r w:rsidR="00A54424" w:rsidRPr="00A54424">
        <w:rPr>
          <w:rFonts w:cs="Arial"/>
        </w:rPr>
        <w:t>tel. 261 45</w:t>
      </w:r>
      <w:r w:rsidR="00D40A49">
        <w:rPr>
          <w:rFonts w:cs="Arial"/>
        </w:rPr>
        <w:t>3</w:t>
      </w:r>
      <w:r w:rsidR="00A54424" w:rsidRPr="00A54424">
        <w:rPr>
          <w:rFonts w:cs="Arial"/>
        </w:rPr>
        <w:t xml:space="preserve"> </w:t>
      </w:r>
      <w:r w:rsidR="00D40A49">
        <w:rPr>
          <w:rFonts w:cs="Arial"/>
        </w:rPr>
        <w:t>703</w:t>
      </w:r>
      <w:r w:rsidR="00A54424" w:rsidRPr="00A54424">
        <w:rPr>
          <w:rFonts w:cs="Arial"/>
        </w:rPr>
        <w:t xml:space="preserve"> ,</w:t>
      </w:r>
    </w:p>
    <w:p w14:paraId="73468F04" w14:textId="77777777" w:rsidR="00062C03" w:rsidRPr="00062C03" w:rsidRDefault="00DE34C7" w:rsidP="00A54424">
      <w:pPr>
        <w:numPr>
          <w:ilvl w:val="0"/>
          <w:numId w:val="34"/>
        </w:numPr>
        <w:suppressAutoHyphens/>
        <w:jc w:val="both"/>
        <w:rPr>
          <w:rFonts w:cs="Arial"/>
        </w:rPr>
      </w:pPr>
      <w:r>
        <w:rPr>
          <w:rFonts w:cs="Arial"/>
        </w:rPr>
        <w:t xml:space="preserve"> </w:t>
      </w:r>
      <w:r w:rsidR="00062C03" w:rsidRPr="00062C03">
        <w:rPr>
          <w:rFonts w:cs="Arial"/>
        </w:rPr>
        <w:t xml:space="preserve"> SOI </w:t>
      </w:r>
      <w:r w:rsidR="00062C03">
        <w:rPr>
          <w:rFonts w:cs="Arial"/>
        </w:rPr>
        <w:t xml:space="preserve">Choszczno </w:t>
      </w:r>
      <w:r w:rsidR="00A54424">
        <w:rPr>
          <w:rFonts w:cs="Arial"/>
        </w:rPr>
        <w:t>–</w:t>
      </w:r>
      <w:r w:rsidR="00062C03">
        <w:rPr>
          <w:rFonts w:cs="Arial"/>
        </w:rPr>
        <w:t xml:space="preserve"> </w:t>
      </w:r>
      <w:r w:rsidR="00A54424" w:rsidRPr="00A54424">
        <w:rPr>
          <w:rFonts w:cs="Arial"/>
        </w:rPr>
        <w:t>tel. 261 4</w:t>
      </w:r>
      <w:r w:rsidR="00D40A49">
        <w:rPr>
          <w:rFonts w:cs="Arial"/>
        </w:rPr>
        <w:t>77</w:t>
      </w:r>
      <w:r w:rsidR="00A54424" w:rsidRPr="00A54424">
        <w:rPr>
          <w:rFonts w:cs="Arial"/>
        </w:rPr>
        <w:t xml:space="preserve"> </w:t>
      </w:r>
      <w:r w:rsidR="00D40A49">
        <w:rPr>
          <w:rFonts w:cs="Arial"/>
        </w:rPr>
        <w:t>461</w:t>
      </w:r>
      <w:r w:rsidR="00A54424" w:rsidRPr="00A54424">
        <w:rPr>
          <w:rFonts w:cs="Arial"/>
        </w:rPr>
        <w:t xml:space="preserve"> ,</w:t>
      </w:r>
    </w:p>
    <w:p w14:paraId="74E991D3" w14:textId="77777777" w:rsidR="00F73AD4" w:rsidRPr="008A5491" w:rsidRDefault="00F73AD4" w:rsidP="008A5973">
      <w:pPr>
        <w:numPr>
          <w:ilvl w:val="2"/>
          <w:numId w:val="15"/>
        </w:numPr>
        <w:suppressAutoHyphens/>
        <w:jc w:val="both"/>
        <w:rPr>
          <w:rFonts w:cs="Arial"/>
        </w:rPr>
      </w:pPr>
      <w:r w:rsidRPr="008A5491">
        <w:rPr>
          <w:rFonts w:cs="Arial"/>
        </w:rPr>
        <w:t xml:space="preserve">Zarządzającymi, sprawującymi nadzór merytoryczny z ramienia </w:t>
      </w:r>
      <w:r w:rsidR="006D55F4" w:rsidRPr="008A5491">
        <w:rPr>
          <w:rFonts w:cs="Arial"/>
        </w:rPr>
        <w:t>15 WOG</w:t>
      </w:r>
      <w:r w:rsidRPr="008A5491">
        <w:rPr>
          <w:rFonts w:cs="Arial"/>
        </w:rPr>
        <w:t xml:space="preserve"> Szczecin, nad wykonaniem usługi są osoby wymienione w poniższej tabeli:</w:t>
      </w:r>
    </w:p>
    <w:p w14:paraId="3F8C31C8" w14:textId="77777777" w:rsidR="00F73AD4" w:rsidRDefault="008A5973" w:rsidP="008A5973">
      <w:pPr>
        <w:numPr>
          <w:ilvl w:val="2"/>
          <w:numId w:val="15"/>
        </w:numPr>
        <w:suppressAutoHyphens/>
        <w:jc w:val="both"/>
        <w:rPr>
          <w:rFonts w:cs="Arial"/>
        </w:rPr>
      </w:pPr>
      <w:r>
        <w:rPr>
          <w:rFonts w:cs="Arial"/>
        </w:rPr>
        <w:t>Tabela</w:t>
      </w:r>
    </w:p>
    <w:tbl>
      <w:tblPr>
        <w:tblW w:w="8437" w:type="dxa"/>
        <w:tblInd w:w="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3969"/>
        <w:gridCol w:w="2483"/>
      </w:tblGrid>
      <w:tr w:rsidR="00882B45" w:rsidRPr="008A5491" w14:paraId="65EAF3AB" w14:textId="77777777" w:rsidTr="008A5973">
        <w:tc>
          <w:tcPr>
            <w:tcW w:w="1985" w:type="dxa"/>
            <w:vAlign w:val="center"/>
          </w:tcPr>
          <w:p w14:paraId="005E8F51" w14:textId="77777777" w:rsidR="00882B45" w:rsidRPr="008A5491" w:rsidRDefault="00882B45" w:rsidP="009D2F1E">
            <w:pPr>
              <w:suppressAutoHyphens/>
              <w:jc w:val="center"/>
              <w:rPr>
                <w:rFonts w:cs="Arial"/>
                <w:szCs w:val="20"/>
              </w:rPr>
            </w:pPr>
            <w:r w:rsidRPr="008A5491">
              <w:rPr>
                <w:rFonts w:cs="Arial"/>
                <w:szCs w:val="20"/>
              </w:rPr>
              <w:t>Branża</w:t>
            </w:r>
          </w:p>
        </w:tc>
        <w:tc>
          <w:tcPr>
            <w:tcW w:w="3969" w:type="dxa"/>
            <w:vAlign w:val="center"/>
          </w:tcPr>
          <w:p w14:paraId="46ACB8BE" w14:textId="77777777" w:rsidR="00882B45" w:rsidRPr="008A5491" w:rsidRDefault="00882B45" w:rsidP="009D2F1E">
            <w:pPr>
              <w:suppressAutoHyphens/>
              <w:jc w:val="center"/>
              <w:rPr>
                <w:rFonts w:cs="Arial"/>
                <w:szCs w:val="20"/>
              </w:rPr>
            </w:pPr>
            <w:r w:rsidRPr="008A5491">
              <w:rPr>
                <w:rFonts w:cs="Arial"/>
                <w:szCs w:val="20"/>
              </w:rPr>
              <w:t>Imię nazwisko, numer telefonu</w:t>
            </w:r>
          </w:p>
        </w:tc>
        <w:tc>
          <w:tcPr>
            <w:tcW w:w="2483" w:type="dxa"/>
            <w:vAlign w:val="center"/>
          </w:tcPr>
          <w:p w14:paraId="6B383234" w14:textId="77777777" w:rsidR="00882B45" w:rsidRPr="008A5491" w:rsidRDefault="00882B45" w:rsidP="009D2F1E">
            <w:pPr>
              <w:suppressAutoHyphens/>
              <w:jc w:val="center"/>
              <w:rPr>
                <w:rFonts w:cs="Arial"/>
                <w:szCs w:val="20"/>
              </w:rPr>
            </w:pPr>
            <w:r w:rsidRPr="008A5491">
              <w:rPr>
                <w:rFonts w:cs="Arial"/>
                <w:szCs w:val="20"/>
              </w:rPr>
              <w:t>Rejon działania (</w:t>
            </w:r>
            <w:r w:rsidR="00172F82" w:rsidRPr="008A5491">
              <w:rPr>
                <w:rFonts w:cs="Arial"/>
                <w:szCs w:val="20"/>
              </w:rPr>
              <w:t>SOI</w:t>
            </w:r>
            <w:r w:rsidRPr="008A5491">
              <w:rPr>
                <w:rFonts w:cs="Arial"/>
                <w:szCs w:val="20"/>
              </w:rPr>
              <w:t>)</w:t>
            </w:r>
          </w:p>
        </w:tc>
      </w:tr>
      <w:tr w:rsidR="00882B45" w:rsidRPr="008A5491" w14:paraId="4ED31EE5" w14:textId="77777777" w:rsidTr="008A5973">
        <w:trPr>
          <w:trHeight w:val="139"/>
        </w:trPr>
        <w:tc>
          <w:tcPr>
            <w:tcW w:w="1985" w:type="dxa"/>
            <w:vAlign w:val="center"/>
          </w:tcPr>
          <w:p w14:paraId="0192CDDA" w14:textId="77777777" w:rsidR="00882B45" w:rsidRPr="008A5491" w:rsidRDefault="00882B45" w:rsidP="009D2F1E">
            <w:pPr>
              <w:suppressAutoHyphens/>
              <w:rPr>
                <w:rFonts w:cs="Arial"/>
                <w:szCs w:val="20"/>
              </w:rPr>
            </w:pPr>
            <w:proofErr w:type="spellStart"/>
            <w:r w:rsidRPr="008A5491">
              <w:rPr>
                <w:rFonts w:cs="Arial"/>
                <w:szCs w:val="20"/>
              </w:rPr>
              <w:t>Konstr</w:t>
            </w:r>
            <w:proofErr w:type="spellEnd"/>
            <w:r w:rsidRPr="008A5491">
              <w:rPr>
                <w:rFonts w:cs="Arial"/>
                <w:szCs w:val="20"/>
              </w:rPr>
              <w:t>.–budowlana</w:t>
            </w:r>
          </w:p>
        </w:tc>
        <w:tc>
          <w:tcPr>
            <w:tcW w:w="3969" w:type="dxa"/>
            <w:vAlign w:val="center"/>
          </w:tcPr>
          <w:p w14:paraId="77EFD8CB" w14:textId="77777777" w:rsidR="00882B45" w:rsidRPr="008A5491" w:rsidRDefault="00202217" w:rsidP="009D2F1E">
            <w:pPr>
              <w:suppressAutoHyphens/>
              <w:rPr>
                <w:rFonts w:cs="Arial"/>
                <w:szCs w:val="20"/>
              </w:rPr>
            </w:pPr>
            <w:proofErr w:type="spellStart"/>
            <w:r>
              <w:rPr>
                <w:rFonts w:cs="Arial"/>
                <w:szCs w:val="20"/>
              </w:rPr>
              <w:t>Stanislaw</w:t>
            </w:r>
            <w:proofErr w:type="spellEnd"/>
            <w:r>
              <w:rPr>
                <w:rFonts w:cs="Arial"/>
                <w:szCs w:val="20"/>
              </w:rPr>
              <w:t xml:space="preserve"> Barczyński</w:t>
            </w:r>
          </w:p>
        </w:tc>
        <w:tc>
          <w:tcPr>
            <w:tcW w:w="2483" w:type="dxa"/>
            <w:vMerge w:val="restart"/>
            <w:vAlign w:val="center"/>
          </w:tcPr>
          <w:p w14:paraId="475CD138" w14:textId="77777777" w:rsidR="00882B45" w:rsidRPr="008A5491" w:rsidRDefault="00172F82" w:rsidP="009D2F1E">
            <w:pPr>
              <w:suppressAutoHyphens/>
              <w:rPr>
                <w:rFonts w:cs="Arial"/>
                <w:szCs w:val="20"/>
              </w:rPr>
            </w:pPr>
            <w:r w:rsidRPr="008A5491">
              <w:rPr>
                <w:rFonts w:cs="Arial"/>
                <w:szCs w:val="20"/>
              </w:rPr>
              <w:t>SOI</w:t>
            </w:r>
            <w:r w:rsidR="00882B45" w:rsidRPr="008A5491">
              <w:rPr>
                <w:rFonts w:cs="Arial"/>
                <w:szCs w:val="20"/>
              </w:rPr>
              <w:t xml:space="preserve"> Szczecin</w:t>
            </w:r>
          </w:p>
        </w:tc>
      </w:tr>
      <w:tr w:rsidR="00882B45" w:rsidRPr="008A5491" w14:paraId="1770808E" w14:textId="77777777" w:rsidTr="008A5973">
        <w:trPr>
          <w:trHeight w:val="104"/>
        </w:trPr>
        <w:tc>
          <w:tcPr>
            <w:tcW w:w="1985" w:type="dxa"/>
            <w:vAlign w:val="center"/>
          </w:tcPr>
          <w:p w14:paraId="145510F5" w14:textId="77777777" w:rsidR="00882B45" w:rsidRPr="008A5491" w:rsidRDefault="00882B45" w:rsidP="009D2F1E">
            <w:pPr>
              <w:suppressAutoHyphens/>
              <w:rPr>
                <w:rFonts w:cs="Arial"/>
                <w:szCs w:val="20"/>
              </w:rPr>
            </w:pPr>
            <w:proofErr w:type="spellStart"/>
            <w:r w:rsidRPr="008A5491">
              <w:rPr>
                <w:rFonts w:cs="Arial"/>
                <w:szCs w:val="20"/>
                <w:lang w:val="en-US"/>
              </w:rPr>
              <w:t>Sanitarna</w:t>
            </w:r>
            <w:proofErr w:type="spellEnd"/>
          </w:p>
        </w:tc>
        <w:tc>
          <w:tcPr>
            <w:tcW w:w="3969" w:type="dxa"/>
            <w:vAlign w:val="center"/>
          </w:tcPr>
          <w:p w14:paraId="1E7851B6" w14:textId="3DB34286" w:rsidR="00882B45" w:rsidRPr="008A5491" w:rsidRDefault="000314A6" w:rsidP="009D2F1E">
            <w:pPr>
              <w:suppressAutoHyphens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Bogdan Jankowski</w:t>
            </w:r>
          </w:p>
        </w:tc>
        <w:tc>
          <w:tcPr>
            <w:tcW w:w="2483" w:type="dxa"/>
            <w:vMerge/>
            <w:vAlign w:val="center"/>
          </w:tcPr>
          <w:p w14:paraId="08E36A45" w14:textId="77777777" w:rsidR="00882B45" w:rsidRPr="008A5491" w:rsidRDefault="00882B45" w:rsidP="009D2F1E">
            <w:pPr>
              <w:suppressAutoHyphens/>
              <w:rPr>
                <w:rFonts w:cs="Arial"/>
                <w:szCs w:val="20"/>
              </w:rPr>
            </w:pPr>
          </w:p>
        </w:tc>
      </w:tr>
      <w:tr w:rsidR="00882B45" w:rsidRPr="008A5491" w14:paraId="461C5E24" w14:textId="77777777" w:rsidTr="008A5973">
        <w:trPr>
          <w:trHeight w:val="61"/>
        </w:trPr>
        <w:tc>
          <w:tcPr>
            <w:tcW w:w="1985" w:type="dxa"/>
            <w:vAlign w:val="center"/>
          </w:tcPr>
          <w:p w14:paraId="520096DC" w14:textId="77777777" w:rsidR="00882B45" w:rsidRPr="008A5491" w:rsidRDefault="00882B45" w:rsidP="009D2F1E">
            <w:pPr>
              <w:suppressAutoHyphens/>
              <w:rPr>
                <w:rFonts w:cs="Arial"/>
                <w:szCs w:val="20"/>
              </w:rPr>
            </w:pPr>
            <w:r w:rsidRPr="008A5491">
              <w:rPr>
                <w:rFonts w:cs="Arial"/>
                <w:szCs w:val="20"/>
              </w:rPr>
              <w:t>Elektryczna</w:t>
            </w:r>
          </w:p>
        </w:tc>
        <w:tc>
          <w:tcPr>
            <w:tcW w:w="3969" w:type="dxa"/>
            <w:vAlign w:val="center"/>
          </w:tcPr>
          <w:p w14:paraId="7BA85680" w14:textId="77777777" w:rsidR="00882B45" w:rsidRPr="008A5491" w:rsidRDefault="00F95233" w:rsidP="009D2F1E">
            <w:pPr>
              <w:suppressAutoHyphens/>
              <w:rPr>
                <w:rFonts w:cs="Arial"/>
                <w:szCs w:val="20"/>
              </w:rPr>
            </w:pPr>
            <w:r w:rsidRPr="008A5491">
              <w:rPr>
                <w:rFonts w:cs="Arial"/>
                <w:szCs w:val="20"/>
              </w:rPr>
              <w:t xml:space="preserve">Adam </w:t>
            </w:r>
            <w:r w:rsidR="00AA457F" w:rsidRPr="008A5491">
              <w:rPr>
                <w:rFonts w:cs="Arial"/>
                <w:szCs w:val="20"/>
              </w:rPr>
              <w:t>Orzechowski</w:t>
            </w:r>
          </w:p>
        </w:tc>
        <w:tc>
          <w:tcPr>
            <w:tcW w:w="2483" w:type="dxa"/>
            <w:vMerge/>
            <w:vAlign w:val="center"/>
          </w:tcPr>
          <w:p w14:paraId="040B71E0" w14:textId="77777777" w:rsidR="00882B45" w:rsidRPr="008A5491" w:rsidRDefault="00882B45" w:rsidP="009D2F1E">
            <w:pPr>
              <w:suppressAutoHyphens/>
              <w:rPr>
                <w:rFonts w:cs="Arial"/>
                <w:szCs w:val="20"/>
              </w:rPr>
            </w:pPr>
          </w:p>
        </w:tc>
      </w:tr>
      <w:tr w:rsidR="00882B45" w:rsidRPr="008A5491" w14:paraId="19ABD031" w14:textId="77777777" w:rsidTr="008A5973">
        <w:trPr>
          <w:trHeight w:val="185"/>
        </w:trPr>
        <w:tc>
          <w:tcPr>
            <w:tcW w:w="1985" w:type="dxa"/>
            <w:shd w:val="clear" w:color="auto" w:fill="auto"/>
            <w:vAlign w:val="center"/>
          </w:tcPr>
          <w:p w14:paraId="495454A8" w14:textId="77777777" w:rsidR="00882B45" w:rsidRPr="008A5491" w:rsidRDefault="00882B45" w:rsidP="009D2F1E">
            <w:pPr>
              <w:suppressAutoHyphens/>
              <w:rPr>
                <w:rFonts w:cs="Arial"/>
                <w:szCs w:val="20"/>
              </w:rPr>
            </w:pPr>
            <w:proofErr w:type="spellStart"/>
            <w:r w:rsidRPr="008A5491">
              <w:rPr>
                <w:rFonts w:cs="Arial"/>
                <w:szCs w:val="20"/>
              </w:rPr>
              <w:t>Konstr</w:t>
            </w:r>
            <w:proofErr w:type="spellEnd"/>
            <w:r w:rsidRPr="008A5491">
              <w:rPr>
                <w:rFonts w:cs="Arial"/>
                <w:szCs w:val="20"/>
              </w:rPr>
              <w:t>.–budowlana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340991B" w14:textId="77777777" w:rsidR="00882B45" w:rsidRPr="008A5491" w:rsidRDefault="00AA457F" w:rsidP="009D2F1E">
            <w:pPr>
              <w:suppressAutoHyphens/>
              <w:rPr>
                <w:rFonts w:cs="Arial"/>
                <w:szCs w:val="20"/>
              </w:rPr>
            </w:pPr>
            <w:r w:rsidRPr="008A5491">
              <w:rPr>
                <w:rFonts w:cs="Arial"/>
                <w:szCs w:val="20"/>
              </w:rPr>
              <w:t>Marian Łakomiak</w:t>
            </w:r>
          </w:p>
        </w:tc>
        <w:tc>
          <w:tcPr>
            <w:tcW w:w="2483" w:type="dxa"/>
            <w:vMerge w:val="restart"/>
            <w:vAlign w:val="center"/>
          </w:tcPr>
          <w:p w14:paraId="203E861D" w14:textId="77777777" w:rsidR="00882B45" w:rsidRPr="008A5491" w:rsidRDefault="009F75D7" w:rsidP="009D2F1E">
            <w:pPr>
              <w:suppressAutoHyphens/>
              <w:rPr>
                <w:rFonts w:cs="Arial"/>
                <w:szCs w:val="20"/>
              </w:rPr>
            </w:pPr>
            <w:r w:rsidRPr="008A5491">
              <w:rPr>
                <w:rFonts w:cs="Arial"/>
                <w:szCs w:val="20"/>
              </w:rPr>
              <w:t>SOI</w:t>
            </w:r>
            <w:r w:rsidR="00882B45" w:rsidRPr="008A5491">
              <w:rPr>
                <w:rFonts w:cs="Arial"/>
                <w:szCs w:val="20"/>
              </w:rPr>
              <w:t xml:space="preserve"> Szczecin – Podjuchy</w:t>
            </w:r>
          </w:p>
        </w:tc>
      </w:tr>
      <w:tr w:rsidR="00A54424" w:rsidRPr="008A5491" w14:paraId="613A453D" w14:textId="77777777" w:rsidTr="00C32AF5">
        <w:trPr>
          <w:trHeight w:val="184"/>
        </w:trPr>
        <w:tc>
          <w:tcPr>
            <w:tcW w:w="1985" w:type="dxa"/>
            <w:shd w:val="clear" w:color="auto" w:fill="auto"/>
            <w:vAlign w:val="center"/>
          </w:tcPr>
          <w:p w14:paraId="6F5EB07B" w14:textId="77777777" w:rsidR="00A54424" w:rsidRPr="008A5491" w:rsidRDefault="00A54424" w:rsidP="00A54424">
            <w:pPr>
              <w:suppressAutoHyphens/>
              <w:rPr>
                <w:rFonts w:cs="Arial"/>
                <w:szCs w:val="20"/>
              </w:rPr>
            </w:pPr>
            <w:proofErr w:type="spellStart"/>
            <w:r w:rsidRPr="008A5491">
              <w:rPr>
                <w:rFonts w:cs="Arial"/>
                <w:szCs w:val="20"/>
                <w:lang w:val="en-US"/>
              </w:rPr>
              <w:t>Sanitarna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1EA53FDE" w14:textId="77777777" w:rsidR="00A54424" w:rsidRPr="00F02E81" w:rsidRDefault="00A54424" w:rsidP="00A54424"/>
        </w:tc>
        <w:tc>
          <w:tcPr>
            <w:tcW w:w="2483" w:type="dxa"/>
            <w:vMerge/>
            <w:vAlign w:val="center"/>
          </w:tcPr>
          <w:p w14:paraId="448FF1C1" w14:textId="77777777" w:rsidR="00A54424" w:rsidRPr="008A5491" w:rsidRDefault="00A54424" w:rsidP="00A54424">
            <w:pPr>
              <w:suppressAutoHyphens/>
              <w:rPr>
                <w:rFonts w:cs="Arial"/>
                <w:szCs w:val="20"/>
              </w:rPr>
            </w:pPr>
          </w:p>
        </w:tc>
      </w:tr>
      <w:tr w:rsidR="00A54424" w:rsidRPr="008A5491" w14:paraId="73D83F5F" w14:textId="77777777" w:rsidTr="00C32AF5">
        <w:trPr>
          <w:trHeight w:val="184"/>
        </w:trPr>
        <w:tc>
          <w:tcPr>
            <w:tcW w:w="1985" w:type="dxa"/>
            <w:shd w:val="clear" w:color="auto" w:fill="auto"/>
            <w:vAlign w:val="center"/>
          </w:tcPr>
          <w:p w14:paraId="137F23FB" w14:textId="77777777" w:rsidR="00A54424" w:rsidRPr="008A5491" w:rsidRDefault="00A54424" w:rsidP="00A54424">
            <w:pPr>
              <w:suppressAutoHyphens/>
              <w:rPr>
                <w:rFonts w:cs="Arial"/>
                <w:szCs w:val="20"/>
              </w:rPr>
            </w:pPr>
            <w:r w:rsidRPr="008A5491">
              <w:rPr>
                <w:rFonts w:cs="Arial"/>
                <w:szCs w:val="20"/>
              </w:rPr>
              <w:t>Elektryczna</w:t>
            </w:r>
          </w:p>
        </w:tc>
        <w:tc>
          <w:tcPr>
            <w:tcW w:w="3969" w:type="dxa"/>
            <w:shd w:val="clear" w:color="auto" w:fill="auto"/>
          </w:tcPr>
          <w:p w14:paraId="0F942077" w14:textId="77777777" w:rsidR="00A54424" w:rsidRDefault="00A54424" w:rsidP="00A54424"/>
        </w:tc>
        <w:tc>
          <w:tcPr>
            <w:tcW w:w="2483" w:type="dxa"/>
            <w:vMerge/>
            <w:vAlign w:val="center"/>
          </w:tcPr>
          <w:p w14:paraId="40AE2543" w14:textId="77777777" w:rsidR="00A54424" w:rsidRPr="008A5491" w:rsidRDefault="00A54424" w:rsidP="00A54424">
            <w:pPr>
              <w:suppressAutoHyphens/>
              <w:rPr>
                <w:rFonts w:cs="Arial"/>
                <w:szCs w:val="20"/>
              </w:rPr>
            </w:pPr>
          </w:p>
        </w:tc>
      </w:tr>
      <w:tr w:rsidR="00882B45" w:rsidRPr="008A5491" w14:paraId="3068F4C4" w14:textId="77777777" w:rsidTr="008A5973">
        <w:trPr>
          <w:trHeight w:val="120"/>
        </w:trPr>
        <w:tc>
          <w:tcPr>
            <w:tcW w:w="1985" w:type="dxa"/>
            <w:shd w:val="clear" w:color="auto" w:fill="auto"/>
            <w:vAlign w:val="center"/>
          </w:tcPr>
          <w:p w14:paraId="4A041D04" w14:textId="77777777" w:rsidR="00882B45" w:rsidRPr="008A5491" w:rsidRDefault="00882B45" w:rsidP="009D2F1E">
            <w:pPr>
              <w:suppressAutoHyphens/>
              <w:rPr>
                <w:rFonts w:cs="Arial"/>
                <w:szCs w:val="20"/>
              </w:rPr>
            </w:pPr>
            <w:proofErr w:type="spellStart"/>
            <w:r w:rsidRPr="008A5491">
              <w:rPr>
                <w:rFonts w:cs="Arial"/>
                <w:szCs w:val="20"/>
              </w:rPr>
              <w:lastRenderedPageBreak/>
              <w:t>Konstr</w:t>
            </w:r>
            <w:proofErr w:type="spellEnd"/>
            <w:r w:rsidRPr="008A5491">
              <w:rPr>
                <w:rFonts w:cs="Arial"/>
                <w:szCs w:val="20"/>
              </w:rPr>
              <w:t>.–budowlana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ADA05E3" w14:textId="77777777" w:rsidR="00882B45" w:rsidRPr="008A5491" w:rsidRDefault="009F78FE" w:rsidP="009D2F1E">
            <w:pPr>
              <w:suppressAutoHyphens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Dagmara Stasik Laskowska</w:t>
            </w:r>
          </w:p>
        </w:tc>
        <w:tc>
          <w:tcPr>
            <w:tcW w:w="2483" w:type="dxa"/>
            <w:vMerge w:val="restart"/>
            <w:vAlign w:val="center"/>
          </w:tcPr>
          <w:p w14:paraId="39208A5D" w14:textId="77777777" w:rsidR="00882B45" w:rsidRPr="008A5491" w:rsidRDefault="009F75D7" w:rsidP="009D2F1E">
            <w:pPr>
              <w:suppressAutoHyphens/>
              <w:rPr>
                <w:rFonts w:cs="Arial"/>
                <w:szCs w:val="20"/>
              </w:rPr>
            </w:pPr>
            <w:r w:rsidRPr="008A5491">
              <w:rPr>
                <w:rFonts w:cs="Arial"/>
                <w:szCs w:val="20"/>
              </w:rPr>
              <w:t>SOI</w:t>
            </w:r>
            <w:r w:rsidR="00882B45" w:rsidRPr="008A5491">
              <w:rPr>
                <w:rFonts w:cs="Arial"/>
                <w:szCs w:val="20"/>
              </w:rPr>
              <w:t xml:space="preserve"> Stargard Szczeciński</w:t>
            </w:r>
          </w:p>
        </w:tc>
      </w:tr>
      <w:tr w:rsidR="00882B45" w:rsidRPr="008A5491" w14:paraId="4970AF57" w14:textId="77777777" w:rsidTr="008A5973">
        <w:trPr>
          <w:trHeight w:val="120"/>
        </w:trPr>
        <w:tc>
          <w:tcPr>
            <w:tcW w:w="1985" w:type="dxa"/>
            <w:shd w:val="clear" w:color="auto" w:fill="auto"/>
            <w:vAlign w:val="center"/>
          </w:tcPr>
          <w:p w14:paraId="4582DB05" w14:textId="77777777" w:rsidR="00882B45" w:rsidRPr="008A5491" w:rsidRDefault="00882B45" w:rsidP="009D2F1E">
            <w:pPr>
              <w:suppressAutoHyphens/>
              <w:rPr>
                <w:rFonts w:cs="Arial"/>
                <w:szCs w:val="20"/>
              </w:rPr>
            </w:pPr>
            <w:proofErr w:type="spellStart"/>
            <w:r w:rsidRPr="008A5491">
              <w:rPr>
                <w:rFonts w:cs="Arial"/>
                <w:szCs w:val="20"/>
                <w:lang w:val="en-US"/>
              </w:rPr>
              <w:t>Sanitarna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48192429" w14:textId="77777777" w:rsidR="00882B45" w:rsidRPr="008A5491" w:rsidRDefault="007F0C78" w:rsidP="009D2F1E">
            <w:pPr>
              <w:suppressAutoHyphens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Andrzej Zbroszczyk</w:t>
            </w:r>
          </w:p>
        </w:tc>
        <w:tc>
          <w:tcPr>
            <w:tcW w:w="2483" w:type="dxa"/>
            <w:vMerge/>
            <w:vAlign w:val="center"/>
          </w:tcPr>
          <w:p w14:paraId="078D0E77" w14:textId="77777777" w:rsidR="00882B45" w:rsidRPr="008A5491" w:rsidRDefault="00882B45" w:rsidP="009D2F1E">
            <w:pPr>
              <w:suppressAutoHyphens/>
              <w:rPr>
                <w:rFonts w:cs="Arial"/>
                <w:szCs w:val="20"/>
              </w:rPr>
            </w:pPr>
          </w:p>
        </w:tc>
      </w:tr>
      <w:tr w:rsidR="00882B45" w:rsidRPr="008A5491" w14:paraId="4DBB8E63" w14:textId="77777777" w:rsidTr="008A5973">
        <w:trPr>
          <w:trHeight w:val="120"/>
        </w:trPr>
        <w:tc>
          <w:tcPr>
            <w:tcW w:w="1985" w:type="dxa"/>
            <w:shd w:val="clear" w:color="auto" w:fill="auto"/>
            <w:vAlign w:val="center"/>
          </w:tcPr>
          <w:p w14:paraId="03037AB8" w14:textId="77777777" w:rsidR="00882B45" w:rsidRPr="008A5491" w:rsidRDefault="00882B45" w:rsidP="009D2F1E">
            <w:pPr>
              <w:suppressAutoHyphens/>
              <w:rPr>
                <w:rFonts w:cs="Arial"/>
                <w:szCs w:val="20"/>
              </w:rPr>
            </w:pPr>
            <w:r w:rsidRPr="008A5491">
              <w:rPr>
                <w:rFonts w:cs="Arial"/>
                <w:szCs w:val="20"/>
              </w:rPr>
              <w:t>Elektryczna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7879DB7" w14:textId="77777777" w:rsidR="00882B45" w:rsidRPr="008A5491" w:rsidRDefault="00AA457F" w:rsidP="009D2F1E">
            <w:pPr>
              <w:suppressAutoHyphens/>
              <w:rPr>
                <w:rFonts w:cs="Arial"/>
                <w:szCs w:val="20"/>
              </w:rPr>
            </w:pPr>
            <w:r w:rsidRPr="008A5491">
              <w:rPr>
                <w:rFonts w:cs="Arial"/>
                <w:szCs w:val="20"/>
              </w:rPr>
              <w:t>Andrzej Gruszczyński</w:t>
            </w:r>
          </w:p>
        </w:tc>
        <w:tc>
          <w:tcPr>
            <w:tcW w:w="2483" w:type="dxa"/>
            <w:vMerge/>
            <w:vAlign w:val="center"/>
          </w:tcPr>
          <w:p w14:paraId="68BA4A26" w14:textId="77777777" w:rsidR="00882B45" w:rsidRPr="008A5491" w:rsidRDefault="00882B45" w:rsidP="009D2F1E">
            <w:pPr>
              <w:suppressAutoHyphens/>
              <w:rPr>
                <w:rFonts w:cs="Arial"/>
                <w:szCs w:val="20"/>
              </w:rPr>
            </w:pPr>
          </w:p>
        </w:tc>
      </w:tr>
      <w:tr w:rsidR="00882B45" w:rsidRPr="008A5491" w14:paraId="4F25D9A8" w14:textId="77777777" w:rsidTr="008A5973">
        <w:trPr>
          <w:trHeight w:val="120"/>
        </w:trPr>
        <w:tc>
          <w:tcPr>
            <w:tcW w:w="1985" w:type="dxa"/>
            <w:shd w:val="clear" w:color="auto" w:fill="auto"/>
            <w:vAlign w:val="center"/>
          </w:tcPr>
          <w:p w14:paraId="2F524C19" w14:textId="77777777" w:rsidR="00882B45" w:rsidRPr="008A5491" w:rsidRDefault="00882B45" w:rsidP="009D2F1E">
            <w:pPr>
              <w:suppressAutoHyphens/>
              <w:rPr>
                <w:rFonts w:cs="Arial"/>
                <w:szCs w:val="20"/>
              </w:rPr>
            </w:pPr>
            <w:proofErr w:type="spellStart"/>
            <w:r w:rsidRPr="008A5491">
              <w:rPr>
                <w:rFonts w:cs="Arial"/>
                <w:szCs w:val="20"/>
              </w:rPr>
              <w:t>Konstr</w:t>
            </w:r>
            <w:proofErr w:type="spellEnd"/>
            <w:r w:rsidRPr="008A5491">
              <w:rPr>
                <w:rFonts w:cs="Arial"/>
                <w:szCs w:val="20"/>
              </w:rPr>
              <w:t>.–budowlana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33E36A6" w14:textId="77777777" w:rsidR="00882B45" w:rsidRPr="008A5491" w:rsidRDefault="007F0C78" w:rsidP="009D2F1E">
            <w:pPr>
              <w:suppressAutoHyphens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Mariusz Fic</w:t>
            </w:r>
          </w:p>
        </w:tc>
        <w:tc>
          <w:tcPr>
            <w:tcW w:w="2483" w:type="dxa"/>
            <w:vMerge w:val="restart"/>
            <w:vAlign w:val="center"/>
          </w:tcPr>
          <w:p w14:paraId="04C33070" w14:textId="77777777" w:rsidR="00882B45" w:rsidRPr="008A5491" w:rsidRDefault="009F75D7" w:rsidP="009D2F1E">
            <w:pPr>
              <w:suppressAutoHyphens/>
              <w:rPr>
                <w:rFonts w:cs="Arial"/>
                <w:szCs w:val="20"/>
              </w:rPr>
            </w:pPr>
            <w:r w:rsidRPr="008A5491">
              <w:rPr>
                <w:rFonts w:cs="Arial"/>
                <w:szCs w:val="20"/>
              </w:rPr>
              <w:t>SOI</w:t>
            </w:r>
            <w:r w:rsidR="00882B45" w:rsidRPr="008A5491">
              <w:rPr>
                <w:rFonts w:cs="Arial"/>
                <w:szCs w:val="20"/>
              </w:rPr>
              <w:t xml:space="preserve"> Mosty</w:t>
            </w:r>
          </w:p>
        </w:tc>
      </w:tr>
      <w:tr w:rsidR="00882B45" w:rsidRPr="008A5491" w14:paraId="2022533C" w14:textId="77777777" w:rsidTr="008A5973">
        <w:trPr>
          <w:trHeight w:val="120"/>
        </w:trPr>
        <w:tc>
          <w:tcPr>
            <w:tcW w:w="1985" w:type="dxa"/>
            <w:shd w:val="clear" w:color="auto" w:fill="auto"/>
            <w:vAlign w:val="center"/>
          </w:tcPr>
          <w:p w14:paraId="7A1BEFDD" w14:textId="77777777" w:rsidR="00882B45" w:rsidRPr="008A5491" w:rsidRDefault="00882B45" w:rsidP="009D2F1E">
            <w:pPr>
              <w:suppressAutoHyphens/>
              <w:rPr>
                <w:rFonts w:cs="Arial"/>
                <w:szCs w:val="20"/>
              </w:rPr>
            </w:pPr>
            <w:proofErr w:type="spellStart"/>
            <w:r w:rsidRPr="008A5491">
              <w:rPr>
                <w:rFonts w:cs="Arial"/>
                <w:szCs w:val="20"/>
                <w:lang w:val="en-US"/>
              </w:rPr>
              <w:t>Sanitarna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1CCDED25" w14:textId="77777777" w:rsidR="00882B45" w:rsidRPr="008A5491" w:rsidRDefault="00AA457F" w:rsidP="009D2F1E">
            <w:pPr>
              <w:suppressAutoHyphens/>
              <w:rPr>
                <w:rFonts w:cs="Arial"/>
                <w:szCs w:val="20"/>
              </w:rPr>
            </w:pPr>
            <w:r w:rsidRPr="008A5491">
              <w:rPr>
                <w:rFonts w:cs="Arial"/>
                <w:szCs w:val="20"/>
              </w:rPr>
              <w:t>Krzysztof Słaby</w:t>
            </w:r>
          </w:p>
        </w:tc>
        <w:tc>
          <w:tcPr>
            <w:tcW w:w="2483" w:type="dxa"/>
            <w:vMerge/>
            <w:vAlign w:val="center"/>
          </w:tcPr>
          <w:p w14:paraId="230F61A9" w14:textId="77777777" w:rsidR="00882B45" w:rsidRPr="008A5491" w:rsidRDefault="00882B45" w:rsidP="009D2F1E">
            <w:pPr>
              <w:suppressAutoHyphens/>
              <w:rPr>
                <w:rFonts w:cs="Arial"/>
                <w:szCs w:val="20"/>
              </w:rPr>
            </w:pPr>
          </w:p>
        </w:tc>
      </w:tr>
      <w:tr w:rsidR="00882B45" w:rsidRPr="008A5491" w14:paraId="47C8E766" w14:textId="77777777" w:rsidTr="008A5973">
        <w:trPr>
          <w:trHeight w:val="120"/>
        </w:trPr>
        <w:tc>
          <w:tcPr>
            <w:tcW w:w="1985" w:type="dxa"/>
            <w:shd w:val="clear" w:color="auto" w:fill="auto"/>
            <w:vAlign w:val="center"/>
          </w:tcPr>
          <w:p w14:paraId="5FDFD92C" w14:textId="77777777" w:rsidR="00882B45" w:rsidRPr="008A5491" w:rsidRDefault="00882B45" w:rsidP="009D2F1E">
            <w:pPr>
              <w:suppressAutoHyphens/>
              <w:rPr>
                <w:rFonts w:cs="Arial"/>
                <w:szCs w:val="20"/>
              </w:rPr>
            </w:pPr>
            <w:r w:rsidRPr="008A5491">
              <w:rPr>
                <w:rFonts w:cs="Arial"/>
                <w:szCs w:val="20"/>
              </w:rPr>
              <w:t>Elektryczna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99B458D" w14:textId="77777777" w:rsidR="00882B45" w:rsidRPr="008A5491" w:rsidRDefault="00AA457F" w:rsidP="009D2F1E">
            <w:pPr>
              <w:suppressAutoHyphens/>
              <w:rPr>
                <w:rFonts w:cs="Arial"/>
                <w:szCs w:val="20"/>
              </w:rPr>
            </w:pPr>
            <w:r w:rsidRPr="008A5491">
              <w:rPr>
                <w:rFonts w:cs="Arial"/>
                <w:szCs w:val="20"/>
              </w:rPr>
              <w:t>Wiesław Wyganowski</w:t>
            </w:r>
          </w:p>
        </w:tc>
        <w:tc>
          <w:tcPr>
            <w:tcW w:w="2483" w:type="dxa"/>
            <w:vMerge/>
            <w:vAlign w:val="center"/>
          </w:tcPr>
          <w:p w14:paraId="44C80086" w14:textId="77777777" w:rsidR="00882B45" w:rsidRPr="008A5491" w:rsidRDefault="00882B45" w:rsidP="009D2F1E">
            <w:pPr>
              <w:suppressAutoHyphens/>
              <w:rPr>
                <w:rFonts w:cs="Arial"/>
                <w:szCs w:val="20"/>
              </w:rPr>
            </w:pPr>
          </w:p>
        </w:tc>
      </w:tr>
      <w:tr w:rsidR="00882B45" w:rsidRPr="008A5491" w14:paraId="28C6ABBA" w14:textId="77777777" w:rsidTr="008A5973">
        <w:trPr>
          <w:trHeight w:val="90"/>
        </w:trPr>
        <w:tc>
          <w:tcPr>
            <w:tcW w:w="1985" w:type="dxa"/>
            <w:shd w:val="clear" w:color="auto" w:fill="auto"/>
            <w:vAlign w:val="center"/>
          </w:tcPr>
          <w:p w14:paraId="01622247" w14:textId="77777777" w:rsidR="00882B45" w:rsidRPr="008A5491" w:rsidRDefault="00882B45" w:rsidP="009D2F1E">
            <w:pPr>
              <w:suppressAutoHyphens/>
              <w:rPr>
                <w:rFonts w:cs="Arial"/>
                <w:szCs w:val="20"/>
              </w:rPr>
            </w:pPr>
            <w:proofErr w:type="spellStart"/>
            <w:r w:rsidRPr="008A5491">
              <w:rPr>
                <w:rFonts w:cs="Arial"/>
                <w:szCs w:val="20"/>
              </w:rPr>
              <w:t>Konstr</w:t>
            </w:r>
            <w:proofErr w:type="spellEnd"/>
            <w:r w:rsidRPr="008A5491">
              <w:rPr>
                <w:rFonts w:cs="Arial"/>
                <w:szCs w:val="20"/>
              </w:rPr>
              <w:t>.–budowlana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CC9B8B0" w14:textId="10821E41" w:rsidR="00882B45" w:rsidRPr="008A5491" w:rsidRDefault="00203183" w:rsidP="009D2F1E">
            <w:pPr>
              <w:suppressAutoHyphens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Mariusz </w:t>
            </w:r>
            <w:proofErr w:type="spellStart"/>
            <w:r>
              <w:rPr>
                <w:rFonts w:cs="Arial"/>
                <w:szCs w:val="20"/>
              </w:rPr>
              <w:t>Zagata</w:t>
            </w:r>
            <w:proofErr w:type="spellEnd"/>
          </w:p>
        </w:tc>
        <w:tc>
          <w:tcPr>
            <w:tcW w:w="2483" w:type="dxa"/>
            <w:vMerge w:val="restart"/>
            <w:vAlign w:val="center"/>
          </w:tcPr>
          <w:p w14:paraId="51BF08EF" w14:textId="77777777" w:rsidR="00EC32D4" w:rsidRPr="008A5491" w:rsidRDefault="009F75D7" w:rsidP="009D2F1E">
            <w:pPr>
              <w:suppressAutoHyphens/>
              <w:rPr>
                <w:rFonts w:cs="Arial"/>
                <w:szCs w:val="20"/>
              </w:rPr>
            </w:pPr>
            <w:r w:rsidRPr="008A5491">
              <w:rPr>
                <w:rFonts w:cs="Arial"/>
                <w:szCs w:val="20"/>
              </w:rPr>
              <w:t>SOI</w:t>
            </w:r>
            <w:r w:rsidR="00882B45" w:rsidRPr="008A5491">
              <w:rPr>
                <w:rFonts w:cs="Arial"/>
                <w:szCs w:val="20"/>
              </w:rPr>
              <w:t xml:space="preserve"> Choszczno</w:t>
            </w:r>
          </w:p>
        </w:tc>
      </w:tr>
      <w:tr w:rsidR="00882B45" w:rsidRPr="008A5491" w14:paraId="5137B250" w14:textId="77777777" w:rsidTr="008A5973">
        <w:trPr>
          <w:trHeight w:val="90"/>
        </w:trPr>
        <w:tc>
          <w:tcPr>
            <w:tcW w:w="1985" w:type="dxa"/>
            <w:shd w:val="clear" w:color="auto" w:fill="auto"/>
            <w:vAlign w:val="center"/>
          </w:tcPr>
          <w:p w14:paraId="68B6DA21" w14:textId="77777777" w:rsidR="00882B45" w:rsidRPr="008A5491" w:rsidRDefault="00882B45" w:rsidP="009D2F1E">
            <w:pPr>
              <w:suppressAutoHyphens/>
              <w:rPr>
                <w:rFonts w:cs="Arial"/>
                <w:szCs w:val="20"/>
              </w:rPr>
            </w:pPr>
            <w:proofErr w:type="spellStart"/>
            <w:r w:rsidRPr="008A5491">
              <w:rPr>
                <w:rFonts w:cs="Arial"/>
                <w:szCs w:val="20"/>
                <w:lang w:val="en-US"/>
              </w:rPr>
              <w:t>Sanitarna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49DB22D7" w14:textId="77777777" w:rsidR="00882B45" w:rsidRPr="008A5491" w:rsidRDefault="00F4114C" w:rsidP="009D2F1E">
            <w:pPr>
              <w:suppressAutoHyphens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Andrzej Zbroszczyk</w:t>
            </w:r>
          </w:p>
        </w:tc>
        <w:tc>
          <w:tcPr>
            <w:tcW w:w="2483" w:type="dxa"/>
            <w:vMerge/>
            <w:vAlign w:val="center"/>
          </w:tcPr>
          <w:p w14:paraId="76D47FCC" w14:textId="77777777" w:rsidR="00882B45" w:rsidRPr="008A5491" w:rsidRDefault="00882B45" w:rsidP="009D2F1E">
            <w:pPr>
              <w:suppressAutoHyphens/>
              <w:rPr>
                <w:rFonts w:cs="Arial"/>
                <w:szCs w:val="20"/>
              </w:rPr>
            </w:pPr>
          </w:p>
        </w:tc>
      </w:tr>
      <w:tr w:rsidR="00882B45" w:rsidRPr="008A5491" w14:paraId="24ED2E75" w14:textId="77777777" w:rsidTr="008A5973">
        <w:trPr>
          <w:trHeight w:val="90"/>
        </w:trPr>
        <w:tc>
          <w:tcPr>
            <w:tcW w:w="1985" w:type="dxa"/>
            <w:shd w:val="clear" w:color="auto" w:fill="auto"/>
            <w:vAlign w:val="center"/>
          </w:tcPr>
          <w:p w14:paraId="60C094FB" w14:textId="77777777" w:rsidR="00882B45" w:rsidRPr="008A5491" w:rsidRDefault="00882B45" w:rsidP="009D2F1E">
            <w:pPr>
              <w:suppressAutoHyphens/>
              <w:rPr>
                <w:rFonts w:cs="Arial"/>
                <w:szCs w:val="20"/>
              </w:rPr>
            </w:pPr>
            <w:r w:rsidRPr="008A5491">
              <w:rPr>
                <w:rFonts w:cs="Arial"/>
                <w:szCs w:val="20"/>
              </w:rPr>
              <w:t>Elektryczna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7204CEE" w14:textId="77777777" w:rsidR="00882B45" w:rsidRPr="008A5491" w:rsidRDefault="00F4114C" w:rsidP="009D2F1E">
            <w:pPr>
              <w:suppressAutoHyphens/>
              <w:rPr>
                <w:rFonts w:cs="Arial"/>
                <w:szCs w:val="20"/>
              </w:rPr>
            </w:pPr>
            <w:r w:rsidRPr="008A5491">
              <w:rPr>
                <w:rFonts w:cs="Arial"/>
                <w:szCs w:val="20"/>
              </w:rPr>
              <w:t>Andrzej Gruszczyński</w:t>
            </w:r>
          </w:p>
        </w:tc>
        <w:tc>
          <w:tcPr>
            <w:tcW w:w="2483" w:type="dxa"/>
            <w:vMerge/>
            <w:vAlign w:val="center"/>
          </w:tcPr>
          <w:p w14:paraId="0D3427F2" w14:textId="77777777" w:rsidR="00882B45" w:rsidRPr="008A5491" w:rsidRDefault="00882B45" w:rsidP="009D2F1E">
            <w:pPr>
              <w:suppressAutoHyphens/>
              <w:rPr>
                <w:rFonts w:cs="Arial"/>
                <w:szCs w:val="20"/>
              </w:rPr>
            </w:pPr>
          </w:p>
        </w:tc>
      </w:tr>
    </w:tbl>
    <w:p w14:paraId="3A1BF32E" w14:textId="77777777" w:rsidR="00F73AD4" w:rsidRDefault="00F73AD4" w:rsidP="008A5973">
      <w:pPr>
        <w:numPr>
          <w:ilvl w:val="2"/>
          <w:numId w:val="15"/>
        </w:numPr>
        <w:suppressAutoHyphens/>
        <w:jc w:val="both"/>
        <w:rPr>
          <w:rFonts w:cs="Arial"/>
        </w:rPr>
      </w:pPr>
      <w:r w:rsidRPr="008A5491">
        <w:rPr>
          <w:rFonts w:cs="Arial"/>
        </w:rPr>
        <w:t>Wykonawca jest zobowiązany do ścisłej współpracy z koordynatorami administracyjnymi wyszczególnionymi w pkt 1.</w:t>
      </w:r>
      <w:r w:rsidR="00A156DB">
        <w:rPr>
          <w:rFonts w:cs="Arial"/>
        </w:rPr>
        <w:t>1</w:t>
      </w:r>
      <w:r w:rsidRPr="008A5491">
        <w:rPr>
          <w:rFonts w:cs="Arial"/>
        </w:rPr>
        <w:t>., z zarządzającymi wymienionymi w pkt 1.7.</w:t>
      </w:r>
      <w:r w:rsidR="00A156DB">
        <w:rPr>
          <w:rFonts w:cs="Arial"/>
        </w:rPr>
        <w:t>8</w:t>
      </w:r>
      <w:r w:rsidRPr="008A5491">
        <w:rPr>
          <w:rFonts w:cs="Arial"/>
        </w:rPr>
        <w:t>. (Tabela 1.7.</w:t>
      </w:r>
      <w:r w:rsidR="00AA24A1" w:rsidRPr="008A5491">
        <w:rPr>
          <w:rFonts w:cs="Arial"/>
        </w:rPr>
        <w:t>8</w:t>
      </w:r>
      <w:r w:rsidRPr="008A5491">
        <w:rPr>
          <w:rFonts w:cs="Arial"/>
        </w:rPr>
        <w:t>.) oraz użytkownikami obiektów budowlanych celem skoordynowania czynności związanych z terminowym wykonaniem usługi.</w:t>
      </w:r>
    </w:p>
    <w:p w14:paraId="5D4CF9C9" w14:textId="77777777" w:rsidR="00062C03" w:rsidRPr="008A5973" w:rsidRDefault="00062C03" w:rsidP="008A5973">
      <w:pPr>
        <w:numPr>
          <w:ilvl w:val="2"/>
          <w:numId w:val="15"/>
        </w:numPr>
        <w:suppressAutoHyphens/>
        <w:jc w:val="both"/>
        <w:rPr>
          <w:rFonts w:cs="Arial"/>
        </w:rPr>
      </w:pPr>
      <w:r>
        <w:rPr>
          <w:rFonts w:cs="Arial"/>
        </w:rPr>
        <w:t xml:space="preserve">Wykonawca zrealizuje przedmiot </w:t>
      </w:r>
      <w:proofErr w:type="spellStart"/>
      <w:r>
        <w:rPr>
          <w:rFonts w:cs="Arial"/>
        </w:rPr>
        <w:t>Spcyfikacji</w:t>
      </w:r>
      <w:proofErr w:type="spellEnd"/>
      <w:r>
        <w:rPr>
          <w:rFonts w:cs="Arial"/>
        </w:rPr>
        <w:t xml:space="preserve"> wyszczególniony </w:t>
      </w:r>
      <w:r w:rsidRPr="008A5491">
        <w:rPr>
          <w:rFonts w:cs="Arial"/>
          <w:bCs/>
        </w:rPr>
        <w:t>w</w:t>
      </w:r>
      <w:r>
        <w:rPr>
          <w:rFonts w:cs="Arial"/>
        </w:rPr>
        <w:t>edług załączników</w:t>
      </w:r>
      <w:r w:rsidRPr="008A5491">
        <w:rPr>
          <w:rFonts w:cs="Arial"/>
        </w:rPr>
        <w:t xml:space="preserve"> nr </w:t>
      </w:r>
      <w:r w:rsidR="00CC0065">
        <w:rPr>
          <w:rFonts w:cs="Arial"/>
        </w:rPr>
        <w:t>2</w:t>
      </w:r>
      <w:r>
        <w:rPr>
          <w:rFonts w:cs="Arial"/>
        </w:rPr>
        <w:t xml:space="preserve"> – </w:t>
      </w:r>
      <w:r w:rsidR="00CC0065">
        <w:rPr>
          <w:rFonts w:cs="Arial"/>
        </w:rPr>
        <w:t>6</w:t>
      </w:r>
      <w:r>
        <w:rPr>
          <w:rFonts w:cs="Arial"/>
        </w:rPr>
        <w:t xml:space="preserve">  w terminie do dnia 31.10.20</w:t>
      </w:r>
      <w:r w:rsidR="00D31476">
        <w:rPr>
          <w:rFonts w:cs="Arial"/>
        </w:rPr>
        <w:t>2</w:t>
      </w:r>
      <w:r w:rsidR="00A54424">
        <w:rPr>
          <w:rFonts w:cs="Arial"/>
        </w:rPr>
        <w:t>4</w:t>
      </w:r>
      <w:r w:rsidRPr="008A5491">
        <w:rPr>
          <w:rFonts w:cs="Arial"/>
        </w:rPr>
        <w:t xml:space="preserve"> r.</w:t>
      </w:r>
    </w:p>
    <w:p w14:paraId="6D177832" w14:textId="77777777" w:rsidR="00F73AD4" w:rsidRDefault="00F73AD4" w:rsidP="0011424F">
      <w:pPr>
        <w:numPr>
          <w:ilvl w:val="0"/>
          <w:numId w:val="15"/>
        </w:numPr>
        <w:suppressAutoHyphens/>
        <w:jc w:val="both"/>
        <w:rPr>
          <w:rFonts w:cs="Arial"/>
          <w:bCs/>
        </w:rPr>
      </w:pPr>
      <w:r w:rsidRPr="0011424F">
        <w:rPr>
          <w:rFonts w:cs="Arial"/>
          <w:bCs/>
        </w:rPr>
        <w:t>Sprzęt.</w:t>
      </w:r>
    </w:p>
    <w:p w14:paraId="386B10BF" w14:textId="77777777" w:rsidR="00F73AD4" w:rsidRPr="008A5491" w:rsidRDefault="00F73AD4" w:rsidP="0011424F">
      <w:pPr>
        <w:pStyle w:val="Tekstpodstawowy21"/>
        <w:numPr>
          <w:ilvl w:val="1"/>
          <w:numId w:val="30"/>
        </w:numPr>
        <w:suppressAutoHyphens/>
        <w:ind w:left="567" w:hanging="567"/>
        <w:jc w:val="both"/>
        <w:rPr>
          <w:rFonts w:cs="Arial"/>
        </w:rPr>
      </w:pPr>
      <w:r w:rsidRPr="008A5491">
        <w:rPr>
          <w:rFonts w:cs="Arial"/>
        </w:rPr>
        <w:t>Wykonawca jest zobowiązany do używania sprzętu bezpiecznego, który nie spowoduje niekorzystnego wpływu na jakość prac i środowisko.</w:t>
      </w:r>
    </w:p>
    <w:p w14:paraId="7E6E4F84" w14:textId="77777777" w:rsidR="00F73AD4" w:rsidRPr="008A5491" w:rsidRDefault="00F73AD4" w:rsidP="0011424F">
      <w:pPr>
        <w:pStyle w:val="Tekstpodstawowy"/>
        <w:numPr>
          <w:ilvl w:val="1"/>
          <w:numId w:val="30"/>
        </w:numPr>
        <w:suppressAutoHyphens/>
        <w:ind w:left="567" w:hanging="567"/>
        <w:rPr>
          <w:rFonts w:cs="Arial"/>
        </w:rPr>
      </w:pPr>
      <w:r w:rsidRPr="008A5491">
        <w:rPr>
          <w:rFonts w:cs="Arial"/>
        </w:rPr>
        <w:t>Rodzaje sprzętu używanego do usługi pozostawia się do uznania wykonawcy.</w:t>
      </w:r>
    </w:p>
    <w:p w14:paraId="68ED7CE0" w14:textId="77777777" w:rsidR="00F73AD4" w:rsidRPr="008A5491" w:rsidRDefault="00D40A49" w:rsidP="0011424F">
      <w:pPr>
        <w:numPr>
          <w:ilvl w:val="0"/>
          <w:numId w:val="30"/>
        </w:numPr>
        <w:suppressAutoHyphens/>
        <w:jc w:val="both"/>
        <w:rPr>
          <w:rFonts w:cs="Arial"/>
          <w:bCs/>
        </w:rPr>
      </w:pPr>
      <w:r>
        <w:rPr>
          <w:rFonts w:cs="Arial"/>
          <w:bCs/>
        </w:rPr>
        <w:t xml:space="preserve">   </w:t>
      </w:r>
      <w:r w:rsidR="00F73AD4" w:rsidRPr="008A5491">
        <w:rPr>
          <w:rFonts w:cs="Arial"/>
          <w:bCs/>
        </w:rPr>
        <w:t>Wykonanie usługi.</w:t>
      </w:r>
    </w:p>
    <w:p w14:paraId="79DC9C60" w14:textId="77777777" w:rsidR="00F73AD4" w:rsidRPr="008A5491" w:rsidRDefault="00F73AD4" w:rsidP="0011424F">
      <w:pPr>
        <w:numPr>
          <w:ilvl w:val="1"/>
          <w:numId w:val="30"/>
        </w:numPr>
        <w:suppressAutoHyphens/>
        <w:ind w:left="567" w:hanging="567"/>
        <w:jc w:val="both"/>
        <w:rPr>
          <w:rFonts w:cs="Arial"/>
          <w:bCs/>
        </w:rPr>
      </w:pPr>
      <w:r w:rsidRPr="008A5491">
        <w:rPr>
          <w:rFonts w:cs="Arial"/>
        </w:rPr>
        <w:t>Ogólne zasady wykonania usługi podane w Specyfikacji Technicznej.</w:t>
      </w:r>
    </w:p>
    <w:p w14:paraId="1F680A82" w14:textId="77777777" w:rsidR="00056F47" w:rsidRPr="008A5491" w:rsidRDefault="00056F47" w:rsidP="0011424F">
      <w:pPr>
        <w:numPr>
          <w:ilvl w:val="1"/>
          <w:numId w:val="30"/>
        </w:numPr>
        <w:suppressAutoHyphens/>
        <w:ind w:left="567" w:hanging="567"/>
        <w:jc w:val="both"/>
        <w:rPr>
          <w:rFonts w:cs="Arial"/>
        </w:rPr>
      </w:pPr>
      <w:r w:rsidRPr="008A5491">
        <w:rPr>
          <w:rFonts w:cs="Arial"/>
        </w:rPr>
        <w:t xml:space="preserve">Czynności związane z kontrolą obiektów budowalnych powinny odbywać się od poniedziałki do </w:t>
      </w:r>
      <w:r w:rsidR="00B94B2E">
        <w:rPr>
          <w:rFonts w:cs="Arial"/>
        </w:rPr>
        <w:t>czwartku</w:t>
      </w:r>
      <w:r w:rsidRPr="008A5491">
        <w:rPr>
          <w:rFonts w:cs="Arial"/>
        </w:rPr>
        <w:t xml:space="preserve"> w godzinach od 7:</w:t>
      </w:r>
      <w:r w:rsidR="00B94B2E">
        <w:rPr>
          <w:rFonts w:cs="Arial"/>
        </w:rPr>
        <w:t>0</w:t>
      </w:r>
      <w:r w:rsidRPr="008A5491">
        <w:rPr>
          <w:rFonts w:cs="Arial"/>
        </w:rPr>
        <w:t>0 do 15:30</w:t>
      </w:r>
      <w:r w:rsidR="00B94B2E">
        <w:rPr>
          <w:rFonts w:cs="Arial"/>
        </w:rPr>
        <w:t>, w piątki</w:t>
      </w:r>
      <w:r w:rsidR="00B94B2E" w:rsidRPr="008A5491">
        <w:rPr>
          <w:rFonts w:cs="Arial"/>
        </w:rPr>
        <w:t xml:space="preserve"> w godzinach od 7:</w:t>
      </w:r>
      <w:r w:rsidR="00B94B2E">
        <w:rPr>
          <w:rFonts w:cs="Arial"/>
        </w:rPr>
        <w:t>00 do 10:0</w:t>
      </w:r>
      <w:r w:rsidR="00B94B2E" w:rsidRPr="008A5491">
        <w:rPr>
          <w:rFonts w:cs="Arial"/>
        </w:rPr>
        <w:t>0</w:t>
      </w:r>
    </w:p>
    <w:p w14:paraId="7567EBF9" w14:textId="77777777" w:rsidR="001173E6" w:rsidRPr="008A5491" w:rsidRDefault="001173E6" w:rsidP="0011424F">
      <w:pPr>
        <w:numPr>
          <w:ilvl w:val="1"/>
          <w:numId w:val="30"/>
        </w:numPr>
        <w:suppressAutoHyphens/>
        <w:ind w:left="567" w:hanging="567"/>
        <w:jc w:val="both"/>
        <w:rPr>
          <w:rFonts w:cs="Arial"/>
        </w:rPr>
      </w:pPr>
      <w:r w:rsidRPr="008A5491">
        <w:rPr>
          <w:rFonts w:cs="Arial"/>
        </w:rPr>
        <w:t xml:space="preserve">W przypadku wykonywania przedmiotowej usługi, w danej jednostce wojskowej lub kompleksie woskowym, </w:t>
      </w:r>
      <w:proofErr w:type="spellStart"/>
      <w:r w:rsidRPr="008A5491">
        <w:rPr>
          <w:rFonts w:cs="Arial"/>
        </w:rPr>
        <w:t>dlużej</w:t>
      </w:r>
      <w:proofErr w:type="spellEnd"/>
      <w:r w:rsidRPr="008A5491">
        <w:rPr>
          <w:rFonts w:cs="Arial"/>
        </w:rPr>
        <w:t xml:space="preserve"> niż 14 dni, Wykonawca zobowiązany jest uzyskać przepustkę ze zdjęciem oraz niezbędnymi danymi osobowymi.</w:t>
      </w:r>
    </w:p>
    <w:p w14:paraId="2ED4ABFD" w14:textId="77777777" w:rsidR="00F73AD4" w:rsidRPr="008A5491" w:rsidRDefault="00D40A49" w:rsidP="0011424F">
      <w:pPr>
        <w:numPr>
          <w:ilvl w:val="0"/>
          <w:numId w:val="30"/>
        </w:numPr>
        <w:suppressAutoHyphens/>
        <w:jc w:val="both"/>
        <w:rPr>
          <w:rFonts w:cs="Arial"/>
        </w:rPr>
      </w:pPr>
      <w:r>
        <w:rPr>
          <w:rFonts w:cs="Arial"/>
          <w:bCs/>
        </w:rPr>
        <w:t xml:space="preserve">   </w:t>
      </w:r>
      <w:r w:rsidR="00F73AD4" w:rsidRPr="008A5491">
        <w:rPr>
          <w:rFonts w:cs="Arial"/>
          <w:bCs/>
        </w:rPr>
        <w:t>Kontrola jakości usługi.</w:t>
      </w:r>
    </w:p>
    <w:p w14:paraId="2FD6DE8E" w14:textId="77777777" w:rsidR="00F73AD4" w:rsidRPr="008A5491" w:rsidRDefault="00F73AD4" w:rsidP="00D40A49">
      <w:pPr>
        <w:numPr>
          <w:ilvl w:val="1"/>
          <w:numId w:val="30"/>
        </w:numPr>
        <w:suppressAutoHyphens/>
        <w:ind w:left="567" w:hanging="567"/>
        <w:jc w:val="both"/>
        <w:rPr>
          <w:rFonts w:cs="Arial"/>
        </w:rPr>
      </w:pPr>
      <w:r w:rsidRPr="008A5491">
        <w:rPr>
          <w:rFonts w:cs="Arial"/>
        </w:rPr>
        <w:t>Wykonawca jest odpowiedzialny za pełną kontrolę jakości prac usługowych oraz wykonanie ich zgodnie z wymaganiami Prawa budowlanego oraz zasadami wi</w:t>
      </w:r>
      <w:r w:rsidR="00ED281C" w:rsidRPr="008A5491">
        <w:rPr>
          <w:rFonts w:cs="Arial"/>
        </w:rPr>
        <w:t>e</w:t>
      </w:r>
      <w:r w:rsidRPr="008A5491">
        <w:rPr>
          <w:rFonts w:cs="Arial"/>
        </w:rPr>
        <w:t>dzy technicznej.</w:t>
      </w:r>
    </w:p>
    <w:p w14:paraId="6124B8AA" w14:textId="77777777" w:rsidR="00F73AD4" w:rsidRPr="008A5491" w:rsidRDefault="00D40A49" w:rsidP="0011424F">
      <w:pPr>
        <w:numPr>
          <w:ilvl w:val="0"/>
          <w:numId w:val="30"/>
        </w:numPr>
        <w:suppressAutoHyphens/>
        <w:jc w:val="both"/>
        <w:rPr>
          <w:rFonts w:cs="Arial"/>
        </w:rPr>
      </w:pPr>
      <w:r>
        <w:rPr>
          <w:rFonts w:cs="Arial"/>
          <w:bCs/>
        </w:rPr>
        <w:t xml:space="preserve">   </w:t>
      </w:r>
      <w:r w:rsidR="00F73AD4" w:rsidRPr="008A5491">
        <w:rPr>
          <w:rFonts w:cs="Arial"/>
          <w:bCs/>
        </w:rPr>
        <w:t>Odbiór usługi.</w:t>
      </w:r>
    </w:p>
    <w:p w14:paraId="58CD2BBF" w14:textId="77777777" w:rsidR="00F73AD4" w:rsidRPr="008A5491" w:rsidRDefault="00F73AD4" w:rsidP="00D40A49">
      <w:pPr>
        <w:numPr>
          <w:ilvl w:val="1"/>
          <w:numId w:val="30"/>
        </w:numPr>
        <w:suppressAutoHyphens/>
        <w:ind w:left="567" w:hanging="567"/>
        <w:jc w:val="both"/>
        <w:rPr>
          <w:rFonts w:cs="Arial"/>
        </w:rPr>
      </w:pPr>
      <w:r w:rsidRPr="008A5491">
        <w:rPr>
          <w:rFonts w:cs="Arial"/>
        </w:rPr>
        <w:t xml:space="preserve">Załącznikiem do </w:t>
      </w:r>
      <w:proofErr w:type="spellStart"/>
      <w:r w:rsidRPr="008A5491">
        <w:rPr>
          <w:rFonts w:cs="Arial"/>
        </w:rPr>
        <w:t>protokółu</w:t>
      </w:r>
      <w:proofErr w:type="spellEnd"/>
      <w:r w:rsidRPr="008A5491">
        <w:rPr>
          <w:rFonts w:cs="Arial"/>
        </w:rPr>
        <w:t xml:space="preserve"> odbioru będzie „Protokół nr ………..” potwierdzający wykonanie usługi przez:</w:t>
      </w:r>
    </w:p>
    <w:p w14:paraId="52141DFF" w14:textId="77777777" w:rsidR="00F73AD4" w:rsidRPr="00D40A49" w:rsidRDefault="00F73AD4" w:rsidP="00D40A49">
      <w:pPr>
        <w:pStyle w:val="Akapitzlist"/>
        <w:numPr>
          <w:ilvl w:val="0"/>
          <w:numId w:val="40"/>
        </w:numPr>
        <w:suppressAutoHyphens/>
        <w:ind w:left="851" w:hanging="284"/>
        <w:jc w:val="both"/>
        <w:rPr>
          <w:rFonts w:cs="Arial"/>
        </w:rPr>
      </w:pPr>
      <w:r w:rsidRPr="00D40A49">
        <w:rPr>
          <w:rFonts w:cs="Arial"/>
        </w:rPr>
        <w:t xml:space="preserve">Kierownika właściwej </w:t>
      </w:r>
      <w:r w:rsidR="00DF7381" w:rsidRPr="00D40A49">
        <w:rPr>
          <w:rFonts w:cs="Arial"/>
        </w:rPr>
        <w:t>Sekcji Obsługi Infrastruktury</w:t>
      </w:r>
      <w:r w:rsidRPr="00D40A49">
        <w:rPr>
          <w:rFonts w:cs="Arial"/>
        </w:rPr>
        <w:t xml:space="preserve"> lub wyznaczonego przez niego </w:t>
      </w:r>
      <w:r w:rsidR="00042CB6" w:rsidRPr="00D40A49">
        <w:rPr>
          <w:rFonts w:cs="Arial"/>
        </w:rPr>
        <w:t>osobę</w:t>
      </w:r>
      <w:r w:rsidRPr="00D40A49">
        <w:rPr>
          <w:rFonts w:cs="Arial"/>
        </w:rPr>
        <w:t>,</w:t>
      </w:r>
    </w:p>
    <w:p w14:paraId="68CF90C8" w14:textId="77777777" w:rsidR="00F73AD4" w:rsidRPr="00D40A49" w:rsidRDefault="00F73AD4" w:rsidP="00D40A49">
      <w:pPr>
        <w:pStyle w:val="Akapitzlist"/>
        <w:numPr>
          <w:ilvl w:val="0"/>
          <w:numId w:val="40"/>
        </w:numPr>
        <w:suppressAutoHyphens/>
        <w:ind w:left="851" w:hanging="284"/>
        <w:jc w:val="both"/>
        <w:rPr>
          <w:rFonts w:cs="Arial"/>
        </w:rPr>
      </w:pPr>
      <w:r w:rsidRPr="00D40A49">
        <w:rPr>
          <w:rFonts w:cs="Arial"/>
        </w:rPr>
        <w:t>osoby wymienione w pkt 1.7.</w:t>
      </w:r>
      <w:r w:rsidR="009B05A2" w:rsidRPr="00D40A49">
        <w:rPr>
          <w:rFonts w:cs="Arial"/>
        </w:rPr>
        <w:t>8</w:t>
      </w:r>
      <w:r w:rsidRPr="00D40A49">
        <w:rPr>
          <w:rFonts w:cs="Arial"/>
        </w:rPr>
        <w:t xml:space="preserve">. przyporządkowane odpowiednim </w:t>
      </w:r>
      <w:r w:rsidR="00DF7381" w:rsidRPr="00D40A49">
        <w:rPr>
          <w:rFonts w:cs="Arial"/>
        </w:rPr>
        <w:t>Sekcjom Obsługi Infrastruktury</w:t>
      </w:r>
      <w:r w:rsidRPr="00D40A49">
        <w:rPr>
          <w:rFonts w:cs="Arial"/>
        </w:rPr>
        <w:t xml:space="preserve"> zgodnie z właściwą specjalnością budowlaną (branżą) </w:t>
      </w:r>
      <w:r w:rsidR="009B05A2" w:rsidRPr="00D40A49">
        <w:rPr>
          <w:rFonts w:cs="Arial"/>
        </w:rPr>
        <w:t>.</w:t>
      </w:r>
    </w:p>
    <w:p w14:paraId="7DF23DFE" w14:textId="77777777" w:rsidR="00F73AD4" w:rsidRPr="008A5491" w:rsidRDefault="00AA24A1" w:rsidP="009D2F1E">
      <w:pPr>
        <w:suppressAutoHyphens/>
        <w:jc w:val="both"/>
        <w:rPr>
          <w:rFonts w:cs="Arial"/>
          <w:bCs/>
        </w:rPr>
      </w:pPr>
      <w:r w:rsidRPr="008A5491">
        <w:rPr>
          <w:rFonts w:cs="Arial"/>
          <w:bCs/>
        </w:rPr>
        <w:t>6</w:t>
      </w:r>
      <w:r w:rsidR="00F73AD4" w:rsidRPr="008A5491">
        <w:rPr>
          <w:rFonts w:cs="Arial"/>
          <w:bCs/>
        </w:rPr>
        <w:t xml:space="preserve">. Przepisy związane. </w:t>
      </w:r>
    </w:p>
    <w:p w14:paraId="51412458" w14:textId="77777777" w:rsidR="00F73AD4" w:rsidRDefault="00AA24A1" w:rsidP="009D2F1E">
      <w:pPr>
        <w:suppressAutoHyphens/>
        <w:jc w:val="both"/>
        <w:rPr>
          <w:rFonts w:cs="Arial"/>
        </w:rPr>
      </w:pPr>
      <w:r w:rsidRPr="008A5491">
        <w:rPr>
          <w:rFonts w:cs="Arial"/>
        </w:rPr>
        <w:t>6</w:t>
      </w:r>
      <w:r w:rsidR="00F73AD4" w:rsidRPr="008A5491">
        <w:rPr>
          <w:rFonts w:cs="Arial"/>
        </w:rPr>
        <w:t>.1. Ustawy i rozporządzenia.</w:t>
      </w:r>
    </w:p>
    <w:p w14:paraId="4B1C3389" w14:textId="77777777" w:rsidR="00F73AD4" w:rsidRDefault="00AA24A1" w:rsidP="009D2F1E">
      <w:pPr>
        <w:suppressAutoHyphens/>
        <w:jc w:val="both"/>
        <w:rPr>
          <w:rFonts w:cs="Arial"/>
          <w:bCs/>
        </w:rPr>
      </w:pPr>
      <w:r w:rsidRPr="008A5491">
        <w:rPr>
          <w:rFonts w:cs="Arial"/>
        </w:rPr>
        <w:t>6</w:t>
      </w:r>
      <w:r w:rsidR="00F73AD4" w:rsidRPr="008A5491">
        <w:rPr>
          <w:rFonts w:cs="Arial"/>
        </w:rPr>
        <w:t xml:space="preserve">.1.1. Ustawa z dnia 07.07.1994 r. Prawo budowlane </w:t>
      </w:r>
      <w:proofErr w:type="spellStart"/>
      <w:r w:rsidR="00E63606" w:rsidRPr="008A5491">
        <w:rPr>
          <w:rFonts w:cs="Arial"/>
          <w:bCs/>
        </w:rPr>
        <w:t>budowlane</w:t>
      </w:r>
      <w:proofErr w:type="spellEnd"/>
      <w:r w:rsidR="00D40A49">
        <w:rPr>
          <w:rFonts w:cs="Arial"/>
          <w:bCs/>
        </w:rPr>
        <w:t>.</w:t>
      </w:r>
    </w:p>
    <w:p w14:paraId="13F1FA5F" w14:textId="77777777" w:rsidR="00F73AD4" w:rsidRPr="008A5491" w:rsidRDefault="00AA24A1" w:rsidP="009D2F1E">
      <w:pPr>
        <w:suppressAutoHyphens/>
        <w:jc w:val="both"/>
        <w:rPr>
          <w:rFonts w:cs="Arial"/>
        </w:rPr>
      </w:pPr>
      <w:r w:rsidRPr="008A5491">
        <w:rPr>
          <w:rFonts w:cs="Arial"/>
        </w:rPr>
        <w:t>6</w:t>
      </w:r>
      <w:r w:rsidR="00F73AD4" w:rsidRPr="008A5491">
        <w:rPr>
          <w:rFonts w:cs="Arial"/>
        </w:rPr>
        <w:t>.2. Przepisy prawne.</w:t>
      </w:r>
    </w:p>
    <w:p w14:paraId="451EBBB2" w14:textId="77777777" w:rsidR="00F73AD4" w:rsidRPr="008A5491" w:rsidRDefault="00F73AD4" w:rsidP="00D40A49">
      <w:pPr>
        <w:suppressAutoHyphens/>
        <w:ind w:left="426"/>
        <w:jc w:val="both"/>
        <w:rPr>
          <w:rFonts w:cs="Arial"/>
        </w:rPr>
      </w:pPr>
      <w:r w:rsidRPr="008A5491">
        <w:rPr>
          <w:rFonts w:cs="Arial"/>
        </w:rPr>
        <w:t>Wykonawca jest zobowiązany znać przepisy prawne wydane zarówno przez organy administracji państwowej, przepisy prawa lokalnego (miejscowego) jak i przepisy resortow</w:t>
      </w:r>
      <w:r w:rsidR="00AA24A1" w:rsidRPr="008A5491">
        <w:rPr>
          <w:rFonts w:cs="Arial"/>
        </w:rPr>
        <w:t xml:space="preserve">e </w:t>
      </w:r>
      <w:r w:rsidRPr="008A5491">
        <w:rPr>
          <w:rFonts w:cs="Arial"/>
        </w:rPr>
        <w:t>oraz inne regulacje prawne i wytyczne związane z</w:t>
      </w:r>
      <w:r w:rsidR="00AA24A1" w:rsidRPr="008A5491">
        <w:rPr>
          <w:rFonts w:cs="Arial"/>
        </w:rPr>
        <w:t>e świadczonymi usługami</w:t>
      </w:r>
      <w:r w:rsidRPr="008A5491">
        <w:rPr>
          <w:rFonts w:cs="Arial"/>
        </w:rPr>
        <w:t xml:space="preserve"> wraz z pełną odpowiedzialnością ich przestrzegania.</w:t>
      </w:r>
    </w:p>
    <w:p w14:paraId="47136372" w14:textId="77777777" w:rsidR="0047503F" w:rsidRPr="008A5491" w:rsidRDefault="0047503F" w:rsidP="009D2F1E">
      <w:pPr>
        <w:suppressAutoHyphens/>
        <w:jc w:val="both"/>
        <w:rPr>
          <w:rFonts w:cs="Arial"/>
        </w:rPr>
      </w:pPr>
    </w:p>
    <w:p w14:paraId="4DDAE6B4" w14:textId="77777777" w:rsidR="00CC0065" w:rsidRDefault="00CC0065" w:rsidP="009D2F1E">
      <w:pPr>
        <w:suppressAutoHyphens/>
        <w:jc w:val="both"/>
        <w:rPr>
          <w:rFonts w:cs="Arial"/>
          <w:szCs w:val="20"/>
        </w:rPr>
      </w:pPr>
      <w:r>
        <w:rPr>
          <w:rFonts w:cs="Arial"/>
          <w:szCs w:val="20"/>
        </w:rPr>
        <w:lastRenderedPageBreak/>
        <w:t>Załączniki:</w:t>
      </w:r>
    </w:p>
    <w:p w14:paraId="61D15C82" w14:textId="77777777" w:rsidR="00CC0065" w:rsidRDefault="00CC0065" w:rsidP="00CC0065">
      <w:pPr>
        <w:numPr>
          <w:ilvl w:val="0"/>
          <w:numId w:val="39"/>
        </w:numPr>
        <w:suppressAutoHyphens/>
        <w:jc w:val="both"/>
        <w:rPr>
          <w:rFonts w:cs="Arial"/>
          <w:szCs w:val="20"/>
        </w:rPr>
      </w:pPr>
      <w:r w:rsidRPr="00CC0065">
        <w:rPr>
          <w:rFonts w:cs="Arial"/>
          <w:szCs w:val="20"/>
        </w:rPr>
        <w:t xml:space="preserve">Zał. nr 1 Formularz cenowy </w:t>
      </w:r>
    </w:p>
    <w:p w14:paraId="37D6CE41" w14:textId="77777777" w:rsidR="00CC0065" w:rsidRDefault="00CC0065" w:rsidP="00CC0065">
      <w:pPr>
        <w:numPr>
          <w:ilvl w:val="0"/>
          <w:numId w:val="39"/>
        </w:numPr>
        <w:suppressAutoHyphens/>
        <w:jc w:val="both"/>
        <w:rPr>
          <w:rFonts w:cs="Arial"/>
          <w:szCs w:val="20"/>
        </w:rPr>
      </w:pPr>
      <w:r w:rsidRPr="00CC0065">
        <w:rPr>
          <w:rFonts w:cs="Arial"/>
          <w:szCs w:val="20"/>
        </w:rPr>
        <w:t xml:space="preserve">Zał. nr 2 </w:t>
      </w:r>
      <w:r>
        <w:rPr>
          <w:rFonts w:cs="Arial"/>
          <w:szCs w:val="20"/>
        </w:rPr>
        <w:t xml:space="preserve">Wykaz obiektów SOI </w:t>
      </w:r>
      <w:r w:rsidRPr="00CC0065">
        <w:rPr>
          <w:rFonts w:cs="Arial"/>
          <w:szCs w:val="20"/>
        </w:rPr>
        <w:t xml:space="preserve">Szczecin </w:t>
      </w:r>
    </w:p>
    <w:p w14:paraId="46B36416" w14:textId="77777777" w:rsidR="00CC0065" w:rsidRDefault="00CC0065" w:rsidP="00CC0065">
      <w:pPr>
        <w:numPr>
          <w:ilvl w:val="0"/>
          <w:numId w:val="39"/>
        </w:numPr>
        <w:suppressAutoHyphens/>
        <w:jc w:val="both"/>
        <w:rPr>
          <w:rFonts w:cs="Arial"/>
          <w:szCs w:val="20"/>
        </w:rPr>
      </w:pPr>
      <w:r w:rsidRPr="00CC0065">
        <w:rPr>
          <w:rFonts w:cs="Arial"/>
          <w:szCs w:val="20"/>
        </w:rPr>
        <w:t xml:space="preserve">Zał. nr 3 </w:t>
      </w:r>
      <w:r>
        <w:rPr>
          <w:rFonts w:cs="Arial"/>
          <w:szCs w:val="20"/>
        </w:rPr>
        <w:t xml:space="preserve">Wykaz obiektów SOI </w:t>
      </w:r>
      <w:r w:rsidRPr="00CC0065">
        <w:rPr>
          <w:rFonts w:cs="Arial"/>
          <w:szCs w:val="20"/>
        </w:rPr>
        <w:t>Szczecin</w:t>
      </w:r>
      <w:r>
        <w:rPr>
          <w:rFonts w:cs="Arial"/>
          <w:szCs w:val="20"/>
        </w:rPr>
        <w:t xml:space="preserve"> - Podjuchy</w:t>
      </w:r>
    </w:p>
    <w:p w14:paraId="6B137CFA" w14:textId="77777777" w:rsidR="00CC0065" w:rsidRDefault="00CC0065" w:rsidP="00CC0065">
      <w:pPr>
        <w:numPr>
          <w:ilvl w:val="0"/>
          <w:numId w:val="39"/>
        </w:numPr>
        <w:suppressAutoHyphens/>
        <w:jc w:val="both"/>
        <w:rPr>
          <w:rFonts w:cs="Arial"/>
          <w:szCs w:val="20"/>
        </w:rPr>
      </w:pPr>
      <w:r w:rsidRPr="00CC0065">
        <w:rPr>
          <w:rFonts w:cs="Arial"/>
          <w:szCs w:val="20"/>
        </w:rPr>
        <w:t xml:space="preserve">Zał. nr 4 </w:t>
      </w:r>
      <w:r>
        <w:rPr>
          <w:rFonts w:cs="Arial"/>
          <w:szCs w:val="20"/>
        </w:rPr>
        <w:t>Wykaz obiektów SOI Stargard</w:t>
      </w:r>
    </w:p>
    <w:p w14:paraId="65AE6C9E" w14:textId="77777777" w:rsidR="00CC0065" w:rsidRDefault="00CC0065" w:rsidP="00CC0065">
      <w:pPr>
        <w:numPr>
          <w:ilvl w:val="0"/>
          <w:numId w:val="39"/>
        </w:numPr>
        <w:suppressAutoHyphens/>
        <w:jc w:val="both"/>
        <w:rPr>
          <w:rFonts w:cs="Arial"/>
          <w:szCs w:val="20"/>
        </w:rPr>
      </w:pPr>
      <w:r w:rsidRPr="00CC0065">
        <w:rPr>
          <w:rFonts w:cs="Arial"/>
          <w:szCs w:val="20"/>
        </w:rPr>
        <w:t xml:space="preserve">Zał. nr 5 </w:t>
      </w:r>
      <w:r>
        <w:rPr>
          <w:rFonts w:cs="Arial"/>
          <w:szCs w:val="20"/>
        </w:rPr>
        <w:t>Wykaz obiektów SOI Mosty</w:t>
      </w:r>
    </w:p>
    <w:p w14:paraId="6F89D584" w14:textId="77777777" w:rsidR="00CC0065" w:rsidRDefault="00CC0065" w:rsidP="00CC0065">
      <w:pPr>
        <w:numPr>
          <w:ilvl w:val="0"/>
          <w:numId w:val="39"/>
        </w:numPr>
        <w:suppressAutoHyphens/>
        <w:jc w:val="both"/>
        <w:rPr>
          <w:rFonts w:cs="Arial"/>
          <w:szCs w:val="20"/>
        </w:rPr>
      </w:pPr>
      <w:r w:rsidRPr="00CC0065">
        <w:rPr>
          <w:rFonts w:cs="Arial"/>
          <w:szCs w:val="20"/>
        </w:rPr>
        <w:t xml:space="preserve">Zał. nr 6 </w:t>
      </w:r>
      <w:r>
        <w:rPr>
          <w:rFonts w:cs="Arial"/>
          <w:szCs w:val="20"/>
        </w:rPr>
        <w:t xml:space="preserve">Wykaz obiektów SOI </w:t>
      </w:r>
      <w:r w:rsidRPr="00CC0065">
        <w:rPr>
          <w:rFonts w:cs="Arial"/>
          <w:szCs w:val="20"/>
        </w:rPr>
        <w:t>Choszczno</w:t>
      </w:r>
    </w:p>
    <w:p w14:paraId="15D12D48" w14:textId="77777777" w:rsidR="00CC0065" w:rsidRDefault="00CC0065" w:rsidP="00CC0065">
      <w:pPr>
        <w:numPr>
          <w:ilvl w:val="0"/>
          <w:numId w:val="39"/>
        </w:numPr>
        <w:suppressAutoHyphens/>
        <w:jc w:val="both"/>
        <w:rPr>
          <w:rFonts w:cs="Arial"/>
          <w:szCs w:val="20"/>
        </w:rPr>
      </w:pPr>
      <w:r w:rsidRPr="00CC0065">
        <w:rPr>
          <w:rFonts w:cs="Arial"/>
          <w:szCs w:val="20"/>
        </w:rPr>
        <w:t xml:space="preserve">Zał. nr 7 Wzory protokołów przeglądu </w:t>
      </w:r>
    </w:p>
    <w:p w14:paraId="14C2CE3E" w14:textId="77777777" w:rsidR="00CC0065" w:rsidRDefault="00CC0065" w:rsidP="00CC0065">
      <w:pPr>
        <w:numPr>
          <w:ilvl w:val="0"/>
          <w:numId w:val="39"/>
        </w:numPr>
        <w:suppressAutoHyphens/>
        <w:jc w:val="both"/>
        <w:rPr>
          <w:rFonts w:cs="Arial"/>
          <w:szCs w:val="20"/>
        </w:rPr>
      </w:pPr>
      <w:r w:rsidRPr="00CC0065">
        <w:rPr>
          <w:rFonts w:cs="Arial"/>
          <w:szCs w:val="20"/>
        </w:rPr>
        <w:t xml:space="preserve">Zał. nr 8 Zakres kontroli - wyciąg z instrukcji </w:t>
      </w:r>
    </w:p>
    <w:p w14:paraId="106EE503" w14:textId="77777777" w:rsidR="00CC0065" w:rsidRDefault="00CC0065" w:rsidP="00CC0065">
      <w:pPr>
        <w:numPr>
          <w:ilvl w:val="0"/>
          <w:numId w:val="39"/>
        </w:numPr>
        <w:suppressAutoHyphens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Zał. nr </w:t>
      </w:r>
      <w:r w:rsidR="00E63606">
        <w:rPr>
          <w:rFonts w:cs="Arial"/>
          <w:szCs w:val="20"/>
        </w:rPr>
        <w:t>9</w:t>
      </w:r>
      <w:r>
        <w:rPr>
          <w:rFonts w:cs="Arial"/>
          <w:szCs w:val="20"/>
        </w:rPr>
        <w:t xml:space="preserve"> P</w:t>
      </w:r>
      <w:r w:rsidRPr="00CC0065">
        <w:rPr>
          <w:rFonts w:cs="Arial"/>
          <w:szCs w:val="20"/>
        </w:rPr>
        <w:t xml:space="preserve">rotokół odbioru </w:t>
      </w:r>
    </w:p>
    <w:p w14:paraId="09545852" w14:textId="77777777" w:rsidR="00202217" w:rsidRDefault="00202217" w:rsidP="00202217">
      <w:pPr>
        <w:numPr>
          <w:ilvl w:val="0"/>
          <w:numId w:val="39"/>
        </w:numPr>
        <w:suppressAutoHyphens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Zał. nr 10 </w:t>
      </w:r>
      <w:proofErr w:type="spellStart"/>
      <w:r w:rsidRPr="00202217">
        <w:rPr>
          <w:rFonts w:cs="Arial"/>
          <w:szCs w:val="20"/>
        </w:rPr>
        <w:t>STWiOU</w:t>
      </w:r>
      <w:proofErr w:type="spellEnd"/>
      <w:r w:rsidRPr="00202217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Nabrzeża</w:t>
      </w:r>
    </w:p>
    <w:p w14:paraId="03CCE60F" w14:textId="77777777" w:rsidR="00202217" w:rsidRDefault="00202217" w:rsidP="00202217">
      <w:pPr>
        <w:numPr>
          <w:ilvl w:val="0"/>
          <w:numId w:val="39"/>
        </w:numPr>
        <w:suppressAutoHyphens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Zał. nr 11 </w:t>
      </w:r>
      <w:proofErr w:type="spellStart"/>
      <w:r>
        <w:rPr>
          <w:rFonts w:cs="Arial"/>
          <w:szCs w:val="20"/>
        </w:rPr>
        <w:t>STWiOU</w:t>
      </w:r>
      <w:proofErr w:type="spellEnd"/>
      <w:r>
        <w:rPr>
          <w:rFonts w:cs="Arial"/>
          <w:szCs w:val="20"/>
        </w:rPr>
        <w:t xml:space="preserve"> Bocznice</w:t>
      </w:r>
    </w:p>
    <w:p w14:paraId="66A27DA0" w14:textId="77777777" w:rsidR="00CC0065" w:rsidRDefault="00CC0065" w:rsidP="009D2F1E">
      <w:pPr>
        <w:suppressAutoHyphens/>
        <w:jc w:val="both"/>
        <w:rPr>
          <w:rFonts w:cs="Arial"/>
          <w:szCs w:val="20"/>
        </w:rPr>
      </w:pPr>
    </w:p>
    <w:p w14:paraId="02BA5B77" w14:textId="77777777" w:rsidR="00F73AD4" w:rsidRPr="008A5491" w:rsidRDefault="00F73AD4" w:rsidP="009D2F1E">
      <w:pPr>
        <w:suppressAutoHyphens/>
        <w:jc w:val="both"/>
        <w:rPr>
          <w:rFonts w:cs="Arial"/>
          <w:szCs w:val="20"/>
        </w:rPr>
      </w:pPr>
      <w:r w:rsidRPr="008A5491">
        <w:rPr>
          <w:rFonts w:cs="Arial"/>
          <w:szCs w:val="20"/>
        </w:rPr>
        <w:t>Opracował:</w:t>
      </w:r>
    </w:p>
    <w:p w14:paraId="42538CC4" w14:textId="77777777" w:rsidR="0047503F" w:rsidRPr="008A5491" w:rsidRDefault="00477332" w:rsidP="009D2F1E">
      <w:pPr>
        <w:suppressAutoHyphens/>
        <w:jc w:val="both"/>
        <w:rPr>
          <w:rFonts w:cs="Arial"/>
          <w:szCs w:val="20"/>
        </w:rPr>
      </w:pPr>
      <w:r>
        <w:rPr>
          <w:rFonts w:cs="Arial"/>
          <w:szCs w:val="20"/>
        </w:rPr>
        <w:t>Waldemar Kawiński</w:t>
      </w:r>
    </w:p>
    <w:p w14:paraId="1A4C1F50" w14:textId="104D4765" w:rsidR="00F73AD4" w:rsidRPr="008A5491" w:rsidRDefault="00203183" w:rsidP="009D2F1E">
      <w:pPr>
        <w:suppressAutoHyphens/>
        <w:jc w:val="both"/>
        <w:rPr>
          <w:rFonts w:cs="Arial"/>
          <w:szCs w:val="20"/>
        </w:rPr>
      </w:pPr>
      <w:r>
        <w:rPr>
          <w:rFonts w:cs="Arial"/>
          <w:szCs w:val="20"/>
        </w:rPr>
        <w:t>styczeń</w:t>
      </w:r>
      <w:r w:rsidR="009F78FE">
        <w:rPr>
          <w:rFonts w:cs="Arial"/>
          <w:szCs w:val="20"/>
        </w:rPr>
        <w:t xml:space="preserve"> </w:t>
      </w:r>
      <w:r w:rsidR="00E63606">
        <w:rPr>
          <w:rFonts w:cs="Arial"/>
          <w:szCs w:val="20"/>
        </w:rPr>
        <w:t>202</w:t>
      </w:r>
      <w:r>
        <w:rPr>
          <w:rFonts w:cs="Arial"/>
          <w:szCs w:val="20"/>
        </w:rPr>
        <w:t>6</w:t>
      </w:r>
      <w:r w:rsidR="00F73AD4" w:rsidRPr="008A5491">
        <w:rPr>
          <w:rFonts w:cs="Arial"/>
          <w:szCs w:val="20"/>
        </w:rPr>
        <w:t xml:space="preserve"> r.</w:t>
      </w:r>
    </w:p>
    <w:p w14:paraId="7559FDF3" w14:textId="77777777" w:rsidR="0047503F" w:rsidRDefault="0047503F" w:rsidP="009D2F1E">
      <w:pPr>
        <w:suppressAutoHyphens/>
      </w:pPr>
    </w:p>
    <w:sectPr w:rsidR="0047503F" w:rsidSect="00A544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91394" w14:textId="77777777" w:rsidR="006774AF" w:rsidRDefault="006774AF">
      <w:r>
        <w:separator/>
      </w:r>
    </w:p>
  </w:endnote>
  <w:endnote w:type="continuationSeparator" w:id="0">
    <w:p w14:paraId="43350491" w14:textId="77777777" w:rsidR="006774AF" w:rsidRDefault="00677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tarSymbol">
    <w:altName w:val="MS Mincho"/>
    <w:charset w:val="8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B71BB" w14:textId="77777777" w:rsidR="006774AF" w:rsidRDefault="006774AF">
      <w:r>
        <w:separator/>
      </w:r>
    </w:p>
  </w:footnote>
  <w:footnote w:type="continuationSeparator" w:id="0">
    <w:p w14:paraId="5A29346D" w14:textId="77777777" w:rsidR="006774AF" w:rsidRDefault="00677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1812"/>
        </w:tabs>
        <w:ind w:left="1812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7"/>
      <w:numFmt w:val="decimal"/>
      <w:lvlText w:val="%1.%2."/>
      <w:lvlJc w:val="left"/>
      <w:pPr>
        <w:tabs>
          <w:tab w:val="num" w:pos="810"/>
        </w:tabs>
        <w:ind w:left="810" w:hanging="540"/>
      </w:pPr>
    </w:lvl>
    <w:lvl w:ilvl="2">
      <w:start w:val="3"/>
      <w:numFmt w:val="decimal"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lvlText w:val="%1.%2.%3.%4."/>
      <w:lvlJc w:val="left"/>
      <w:pPr>
        <w:tabs>
          <w:tab w:val="num" w:pos="1530"/>
        </w:tabs>
        <w:ind w:left="1530" w:hanging="72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b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pStyle w:val="Nagwek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5891AB0"/>
    <w:multiLevelType w:val="singleLevel"/>
    <w:tmpl w:val="181A014C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8" w15:restartNumberingAfterBreak="0">
    <w:nsid w:val="17640B39"/>
    <w:multiLevelType w:val="hybridMultilevel"/>
    <w:tmpl w:val="70529C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037F2"/>
    <w:multiLevelType w:val="multilevel"/>
    <w:tmpl w:val="D71617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1D2C6A20"/>
    <w:multiLevelType w:val="hybridMultilevel"/>
    <w:tmpl w:val="4E02156C"/>
    <w:lvl w:ilvl="0" w:tplc="1A86F8B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D5795F"/>
    <w:multiLevelType w:val="hybridMultilevel"/>
    <w:tmpl w:val="18CEEC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767BBE"/>
    <w:multiLevelType w:val="multilevel"/>
    <w:tmpl w:val="E07CBA2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8492D48"/>
    <w:multiLevelType w:val="multilevel"/>
    <w:tmpl w:val="CEA630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4" w15:restartNumberingAfterBreak="0">
    <w:nsid w:val="2A943B59"/>
    <w:multiLevelType w:val="hybridMultilevel"/>
    <w:tmpl w:val="EEF27122"/>
    <w:lvl w:ilvl="0" w:tplc="6560AB1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C1A1E1F"/>
    <w:multiLevelType w:val="multilevel"/>
    <w:tmpl w:val="82DE202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2DA66E64"/>
    <w:multiLevelType w:val="hybridMultilevel"/>
    <w:tmpl w:val="8A7C1A76"/>
    <w:lvl w:ilvl="0" w:tplc="6560AB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3B750F"/>
    <w:multiLevelType w:val="hybridMultilevel"/>
    <w:tmpl w:val="6BE47A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102B7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1B7291"/>
    <w:multiLevelType w:val="hybridMultilevel"/>
    <w:tmpl w:val="3E98D4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1F00DA"/>
    <w:multiLevelType w:val="hybridMultilevel"/>
    <w:tmpl w:val="CC44025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2581C4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33A44D0E"/>
    <w:multiLevelType w:val="singleLevel"/>
    <w:tmpl w:val="D150A7A4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2" w15:restartNumberingAfterBreak="0">
    <w:nsid w:val="356F2053"/>
    <w:multiLevelType w:val="hybridMultilevel"/>
    <w:tmpl w:val="8D545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082E4D"/>
    <w:multiLevelType w:val="hybridMultilevel"/>
    <w:tmpl w:val="E486A8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2E5CEE"/>
    <w:multiLevelType w:val="hybridMultilevel"/>
    <w:tmpl w:val="8FA2DD3E"/>
    <w:lvl w:ilvl="0" w:tplc="45AC6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9A92D49"/>
    <w:multiLevelType w:val="hybridMultilevel"/>
    <w:tmpl w:val="EE70E4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CF1AD5"/>
    <w:multiLevelType w:val="multilevel"/>
    <w:tmpl w:val="2E4A36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B34418C"/>
    <w:multiLevelType w:val="multilevel"/>
    <w:tmpl w:val="99E68410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7180728"/>
    <w:multiLevelType w:val="hybridMultilevel"/>
    <w:tmpl w:val="570C01D0"/>
    <w:lvl w:ilvl="0" w:tplc="6560AB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276DB6"/>
    <w:multiLevelType w:val="hybridMultilevel"/>
    <w:tmpl w:val="4F722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EB7928"/>
    <w:multiLevelType w:val="hybridMultilevel"/>
    <w:tmpl w:val="8D7A2994"/>
    <w:lvl w:ilvl="0" w:tplc="51E8ADEA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BC8269E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01F60AF"/>
    <w:multiLevelType w:val="hybridMultilevel"/>
    <w:tmpl w:val="DE18EC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250C9B"/>
    <w:multiLevelType w:val="multilevel"/>
    <w:tmpl w:val="795EAAE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2D72264"/>
    <w:multiLevelType w:val="hybridMultilevel"/>
    <w:tmpl w:val="E0E0B4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9EE8CD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82310"/>
    <w:multiLevelType w:val="hybridMultilevel"/>
    <w:tmpl w:val="8FA2DD3E"/>
    <w:lvl w:ilvl="0" w:tplc="45AC6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B61422C"/>
    <w:multiLevelType w:val="multilevel"/>
    <w:tmpl w:val="05CA81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6E62662D"/>
    <w:multiLevelType w:val="hybridMultilevel"/>
    <w:tmpl w:val="CA6E563C"/>
    <w:lvl w:ilvl="0" w:tplc="92A095FE">
      <w:start w:val="7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5437A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1CD1DFE"/>
    <w:multiLevelType w:val="singleLevel"/>
    <w:tmpl w:val="AA74A6A2"/>
    <w:lvl w:ilvl="0">
      <w:start w:val="1"/>
      <w:numFmt w:val="decimal"/>
      <w:lvlText w:val="%1."/>
      <w:lvlJc w:val="left"/>
      <w:pPr>
        <w:tabs>
          <w:tab w:val="num" w:pos="3000"/>
        </w:tabs>
        <w:ind w:left="3000" w:hanging="360"/>
      </w:pPr>
      <w:rPr>
        <w:rFonts w:hint="default"/>
      </w:rPr>
    </w:lvl>
  </w:abstractNum>
  <w:abstractNum w:abstractNumId="39" w15:restartNumberingAfterBreak="0">
    <w:nsid w:val="736E2018"/>
    <w:multiLevelType w:val="hybridMultilevel"/>
    <w:tmpl w:val="F9665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4121C"/>
    <w:multiLevelType w:val="hybridMultilevel"/>
    <w:tmpl w:val="C5FE13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7B6634"/>
    <w:multiLevelType w:val="multilevel"/>
    <w:tmpl w:val="7196E6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4EE198A"/>
    <w:multiLevelType w:val="hybridMultilevel"/>
    <w:tmpl w:val="D2C2DF0E"/>
    <w:lvl w:ilvl="0" w:tplc="7FFE91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7FC52F4"/>
    <w:multiLevelType w:val="hybridMultilevel"/>
    <w:tmpl w:val="2C8A38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F765B0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D673AE3"/>
    <w:multiLevelType w:val="multilevel"/>
    <w:tmpl w:val="4E04612E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870147653">
    <w:abstractNumId w:val="6"/>
  </w:num>
  <w:num w:numId="2" w16cid:durableId="1253121523">
    <w:abstractNumId w:val="30"/>
  </w:num>
  <w:num w:numId="3" w16cid:durableId="1963919543">
    <w:abstractNumId w:val="38"/>
  </w:num>
  <w:num w:numId="4" w16cid:durableId="190189706">
    <w:abstractNumId w:val="37"/>
  </w:num>
  <w:num w:numId="5" w16cid:durableId="252402990">
    <w:abstractNumId w:val="44"/>
  </w:num>
  <w:num w:numId="6" w16cid:durableId="1872451065">
    <w:abstractNumId w:val="7"/>
  </w:num>
  <w:num w:numId="7" w16cid:durableId="1022825804">
    <w:abstractNumId w:val="10"/>
  </w:num>
  <w:num w:numId="8" w16cid:durableId="251664137">
    <w:abstractNumId w:val="20"/>
  </w:num>
  <w:num w:numId="9" w16cid:durableId="1760830595">
    <w:abstractNumId w:val="11"/>
  </w:num>
  <w:num w:numId="10" w16cid:durableId="870875024">
    <w:abstractNumId w:val="16"/>
  </w:num>
  <w:num w:numId="11" w16cid:durableId="261649628">
    <w:abstractNumId w:val="43"/>
  </w:num>
  <w:num w:numId="12" w16cid:durableId="1234924625">
    <w:abstractNumId w:val="28"/>
  </w:num>
  <w:num w:numId="13" w16cid:durableId="848372737">
    <w:abstractNumId w:val="14"/>
  </w:num>
  <w:num w:numId="14" w16cid:durableId="272857803">
    <w:abstractNumId w:val="17"/>
  </w:num>
  <w:num w:numId="15" w16cid:durableId="1233807167">
    <w:abstractNumId w:val="12"/>
  </w:num>
  <w:num w:numId="16" w16cid:durableId="325136923">
    <w:abstractNumId w:val="33"/>
  </w:num>
  <w:num w:numId="17" w16cid:durableId="2025547536">
    <w:abstractNumId w:val="45"/>
  </w:num>
  <w:num w:numId="18" w16cid:durableId="1961834548">
    <w:abstractNumId w:val="41"/>
  </w:num>
  <w:num w:numId="19" w16cid:durableId="204097700">
    <w:abstractNumId w:val="9"/>
  </w:num>
  <w:num w:numId="20" w16cid:durableId="1539468041">
    <w:abstractNumId w:val="35"/>
  </w:num>
  <w:num w:numId="21" w16cid:durableId="406271063">
    <w:abstractNumId w:val="15"/>
  </w:num>
  <w:num w:numId="22" w16cid:durableId="292179925">
    <w:abstractNumId w:val="23"/>
  </w:num>
  <w:num w:numId="23" w16cid:durableId="808279797">
    <w:abstractNumId w:val="26"/>
  </w:num>
  <w:num w:numId="24" w16cid:durableId="1271012038">
    <w:abstractNumId w:val="27"/>
  </w:num>
  <w:num w:numId="25" w16cid:durableId="672535217">
    <w:abstractNumId w:val="32"/>
  </w:num>
  <w:num w:numId="26" w16cid:durableId="1769228928">
    <w:abstractNumId w:val="31"/>
  </w:num>
  <w:num w:numId="27" w16cid:durableId="454711276">
    <w:abstractNumId w:val="8"/>
  </w:num>
  <w:num w:numId="28" w16cid:durableId="951588723">
    <w:abstractNumId w:val="40"/>
  </w:num>
  <w:num w:numId="29" w16cid:durableId="991525842">
    <w:abstractNumId w:val="22"/>
  </w:num>
  <w:num w:numId="30" w16cid:durableId="1384720025">
    <w:abstractNumId w:val="13"/>
  </w:num>
  <w:num w:numId="31" w16cid:durableId="1500658164">
    <w:abstractNumId w:val="39"/>
  </w:num>
  <w:num w:numId="32" w16cid:durableId="1243829206">
    <w:abstractNumId w:val="29"/>
  </w:num>
  <w:num w:numId="33" w16cid:durableId="1960718173">
    <w:abstractNumId w:val="25"/>
  </w:num>
  <w:num w:numId="34" w16cid:durableId="2049839673">
    <w:abstractNumId w:val="24"/>
  </w:num>
  <w:num w:numId="35" w16cid:durableId="1685939738">
    <w:abstractNumId w:val="34"/>
  </w:num>
  <w:num w:numId="36" w16cid:durableId="182789293">
    <w:abstractNumId w:val="21"/>
  </w:num>
  <w:num w:numId="37" w16cid:durableId="46536313">
    <w:abstractNumId w:val="19"/>
  </w:num>
  <w:num w:numId="38" w16cid:durableId="1424690715">
    <w:abstractNumId w:val="36"/>
  </w:num>
  <w:num w:numId="39" w16cid:durableId="128980038">
    <w:abstractNumId w:val="18"/>
  </w:num>
  <w:num w:numId="40" w16cid:durableId="1677489434">
    <w:abstractNumId w:val="4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doNotHyphenateCaps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223"/>
    <w:rsid w:val="0000264D"/>
    <w:rsid w:val="00003AF6"/>
    <w:rsid w:val="00007493"/>
    <w:rsid w:val="0000782C"/>
    <w:rsid w:val="0002065A"/>
    <w:rsid w:val="000314A6"/>
    <w:rsid w:val="00034959"/>
    <w:rsid w:val="000362F7"/>
    <w:rsid w:val="00036CCE"/>
    <w:rsid w:val="0003721B"/>
    <w:rsid w:val="00042544"/>
    <w:rsid w:val="00042CB6"/>
    <w:rsid w:val="00046492"/>
    <w:rsid w:val="00056F47"/>
    <w:rsid w:val="0005779F"/>
    <w:rsid w:val="00057E67"/>
    <w:rsid w:val="00062C03"/>
    <w:rsid w:val="00062D70"/>
    <w:rsid w:val="00070321"/>
    <w:rsid w:val="00071277"/>
    <w:rsid w:val="00071FF1"/>
    <w:rsid w:val="000721DB"/>
    <w:rsid w:val="00072BCB"/>
    <w:rsid w:val="00073C8A"/>
    <w:rsid w:val="000823D2"/>
    <w:rsid w:val="000828E5"/>
    <w:rsid w:val="0008503E"/>
    <w:rsid w:val="00087E66"/>
    <w:rsid w:val="00094CCA"/>
    <w:rsid w:val="00096DA4"/>
    <w:rsid w:val="000A0561"/>
    <w:rsid w:val="000A10B4"/>
    <w:rsid w:val="000A211E"/>
    <w:rsid w:val="000A5FF7"/>
    <w:rsid w:val="000A7215"/>
    <w:rsid w:val="000B14D2"/>
    <w:rsid w:val="000B2022"/>
    <w:rsid w:val="000B38EA"/>
    <w:rsid w:val="000C6291"/>
    <w:rsid w:val="000E66FB"/>
    <w:rsid w:val="000F1202"/>
    <w:rsid w:val="000F5052"/>
    <w:rsid w:val="000F5F0F"/>
    <w:rsid w:val="000F6A9B"/>
    <w:rsid w:val="000F7091"/>
    <w:rsid w:val="0010330F"/>
    <w:rsid w:val="00103955"/>
    <w:rsid w:val="00104BD3"/>
    <w:rsid w:val="00104DA4"/>
    <w:rsid w:val="00104EAA"/>
    <w:rsid w:val="0010562E"/>
    <w:rsid w:val="00111C4F"/>
    <w:rsid w:val="00112068"/>
    <w:rsid w:val="00112186"/>
    <w:rsid w:val="0011424F"/>
    <w:rsid w:val="00115037"/>
    <w:rsid w:val="001173E6"/>
    <w:rsid w:val="001241A0"/>
    <w:rsid w:val="00124FFB"/>
    <w:rsid w:val="00134F37"/>
    <w:rsid w:val="0014162A"/>
    <w:rsid w:val="00142959"/>
    <w:rsid w:val="00144A95"/>
    <w:rsid w:val="001521C3"/>
    <w:rsid w:val="001525DB"/>
    <w:rsid w:val="00161ECA"/>
    <w:rsid w:val="00165CCC"/>
    <w:rsid w:val="001660CA"/>
    <w:rsid w:val="00171BD9"/>
    <w:rsid w:val="00172F82"/>
    <w:rsid w:val="00184945"/>
    <w:rsid w:val="00192D73"/>
    <w:rsid w:val="001A3C15"/>
    <w:rsid w:val="001A53EE"/>
    <w:rsid w:val="001A5502"/>
    <w:rsid w:val="001A63FB"/>
    <w:rsid w:val="001B0BA7"/>
    <w:rsid w:val="001C36C4"/>
    <w:rsid w:val="001C621E"/>
    <w:rsid w:val="001F146B"/>
    <w:rsid w:val="001F3713"/>
    <w:rsid w:val="00202217"/>
    <w:rsid w:val="00203183"/>
    <w:rsid w:val="00212880"/>
    <w:rsid w:val="00215333"/>
    <w:rsid w:val="00217891"/>
    <w:rsid w:val="00221567"/>
    <w:rsid w:val="00225592"/>
    <w:rsid w:val="00225BDC"/>
    <w:rsid w:val="00233B95"/>
    <w:rsid w:val="0024510D"/>
    <w:rsid w:val="002471BF"/>
    <w:rsid w:val="00247A9B"/>
    <w:rsid w:val="002503B7"/>
    <w:rsid w:val="002563D2"/>
    <w:rsid w:val="00256847"/>
    <w:rsid w:val="002604BB"/>
    <w:rsid w:val="002663D7"/>
    <w:rsid w:val="00271E83"/>
    <w:rsid w:val="002757B3"/>
    <w:rsid w:val="002769FF"/>
    <w:rsid w:val="0027741D"/>
    <w:rsid w:val="00286373"/>
    <w:rsid w:val="00290D0C"/>
    <w:rsid w:val="00291639"/>
    <w:rsid w:val="00292523"/>
    <w:rsid w:val="00296943"/>
    <w:rsid w:val="00297AF8"/>
    <w:rsid w:val="002A0437"/>
    <w:rsid w:val="002A04F2"/>
    <w:rsid w:val="002A05ED"/>
    <w:rsid w:val="002A0ECD"/>
    <w:rsid w:val="002A4DF7"/>
    <w:rsid w:val="002A5D77"/>
    <w:rsid w:val="002B09E7"/>
    <w:rsid w:val="002B35BF"/>
    <w:rsid w:val="002B75C0"/>
    <w:rsid w:val="002C1CB9"/>
    <w:rsid w:val="002C410A"/>
    <w:rsid w:val="002C4B25"/>
    <w:rsid w:val="002D23AE"/>
    <w:rsid w:val="002E3B10"/>
    <w:rsid w:val="002E413E"/>
    <w:rsid w:val="002E7E2A"/>
    <w:rsid w:val="003013B4"/>
    <w:rsid w:val="003014D9"/>
    <w:rsid w:val="00304A2B"/>
    <w:rsid w:val="00305FF4"/>
    <w:rsid w:val="00306298"/>
    <w:rsid w:val="00312126"/>
    <w:rsid w:val="0031799F"/>
    <w:rsid w:val="00337154"/>
    <w:rsid w:val="00345A0E"/>
    <w:rsid w:val="00345C90"/>
    <w:rsid w:val="00355FFD"/>
    <w:rsid w:val="0035795F"/>
    <w:rsid w:val="00361991"/>
    <w:rsid w:val="003629B6"/>
    <w:rsid w:val="00362B92"/>
    <w:rsid w:val="00365069"/>
    <w:rsid w:val="00374EF2"/>
    <w:rsid w:val="0037730D"/>
    <w:rsid w:val="0038509B"/>
    <w:rsid w:val="003857BF"/>
    <w:rsid w:val="00386A07"/>
    <w:rsid w:val="003948CA"/>
    <w:rsid w:val="0039495B"/>
    <w:rsid w:val="003A01C0"/>
    <w:rsid w:val="003A060B"/>
    <w:rsid w:val="003A0636"/>
    <w:rsid w:val="003A1FE9"/>
    <w:rsid w:val="003B514B"/>
    <w:rsid w:val="003B5388"/>
    <w:rsid w:val="003B766F"/>
    <w:rsid w:val="003C3C37"/>
    <w:rsid w:val="003C66CC"/>
    <w:rsid w:val="003D163D"/>
    <w:rsid w:val="003D2F7B"/>
    <w:rsid w:val="003D32A4"/>
    <w:rsid w:val="003E1081"/>
    <w:rsid w:val="003E1984"/>
    <w:rsid w:val="003E2F5A"/>
    <w:rsid w:val="003E4ECD"/>
    <w:rsid w:val="003E5DA3"/>
    <w:rsid w:val="003E7836"/>
    <w:rsid w:val="003F22D2"/>
    <w:rsid w:val="003F45C5"/>
    <w:rsid w:val="003F5544"/>
    <w:rsid w:val="003F600C"/>
    <w:rsid w:val="003F7031"/>
    <w:rsid w:val="00404F46"/>
    <w:rsid w:val="00410666"/>
    <w:rsid w:val="00414B6E"/>
    <w:rsid w:val="00417B8B"/>
    <w:rsid w:val="004230C9"/>
    <w:rsid w:val="00430376"/>
    <w:rsid w:val="00437C2D"/>
    <w:rsid w:val="00444487"/>
    <w:rsid w:val="004472D4"/>
    <w:rsid w:val="0045546C"/>
    <w:rsid w:val="004563DA"/>
    <w:rsid w:val="00456EA9"/>
    <w:rsid w:val="00457099"/>
    <w:rsid w:val="00457452"/>
    <w:rsid w:val="00460337"/>
    <w:rsid w:val="00461DFE"/>
    <w:rsid w:val="00461ECC"/>
    <w:rsid w:val="0046436F"/>
    <w:rsid w:val="00466E8B"/>
    <w:rsid w:val="00470BDD"/>
    <w:rsid w:val="004731F5"/>
    <w:rsid w:val="00473BCB"/>
    <w:rsid w:val="0047503F"/>
    <w:rsid w:val="00477332"/>
    <w:rsid w:val="004839DD"/>
    <w:rsid w:val="00496B64"/>
    <w:rsid w:val="00496D11"/>
    <w:rsid w:val="00497BC4"/>
    <w:rsid w:val="004A043B"/>
    <w:rsid w:val="004A3223"/>
    <w:rsid w:val="004A3D7B"/>
    <w:rsid w:val="004A53CB"/>
    <w:rsid w:val="004B4155"/>
    <w:rsid w:val="004B68BA"/>
    <w:rsid w:val="004B7041"/>
    <w:rsid w:val="004C4787"/>
    <w:rsid w:val="004C6B3D"/>
    <w:rsid w:val="004D3388"/>
    <w:rsid w:val="004E110D"/>
    <w:rsid w:val="004E69BA"/>
    <w:rsid w:val="004F5F15"/>
    <w:rsid w:val="004F6DAB"/>
    <w:rsid w:val="004F7EE2"/>
    <w:rsid w:val="00500380"/>
    <w:rsid w:val="00500426"/>
    <w:rsid w:val="00503B4C"/>
    <w:rsid w:val="00503EFF"/>
    <w:rsid w:val="0050536D"/>
    <w:rsid w:val="00505422"/>
    <w:rsid w:val="00506AC9"/>
    <w:rsid w:val="00511732"/>
    <w:rsid w:val="005246D7"/>
    <w:rsid w:val="005269A9"/>
    <w:rsid w:val="00527D35"/>
    <w:rsid w:val="00537132"/>
    <w:rsid w:val="005432C9"/>
    <w:rsid w:val="00547BBB"/>
    <w:rsid w:val="00553BD2"/>
    <w:rsid w:val="00554EB7"/>
    <w:rsid w:val="00566C86"/>
    <w:rsid w:val="00572E3D"/>
    <w:rsid w:val="005732EF"/>
    <w:rsid w:val="00574EF7"/>
    <w:rsid w:val="00577568"/>
    <w:rsid w:val="00581966"/>
    <w:rsid w:val="0058311F"/>
    <w:rsid w:val="005874FE"/>
    <w:rsid w:val="00587991"/>
    <w:rsid w:val="0059175F"/>
    <w:rsid w:val="005961B6"/>
    <w:rsid w:val="005A3840"/>
    <w:rsid w:val="005A6CBF"/>
    <w:rsid w:val="005A790B"/>
    <w:rsid w:val="005B0BEE"/>
    <w:rsid w:val="005B1F3A"/>
    <w:rsid w:val="005B294F"/>
    <w:rsid w:val="005B37AF"/>
    <w:rsid w:val="005B3FBF"/>
    <w:rsid w:val="005B474A"/>
    <w:rsid w:val="005B6F01"/>
    <w:rsid w:val="005C422D"/>
    <w:rsid w:val="005D2E73"/>
    <w:rsid w:val="005D450A"/>
    <w:rsid w:val="005D7F05"/>
    <w:rsid w:val="005E5C94"/>
    <w:rsid w:val="005F58F8"/>
    <w:rsid w:val="005F5A87"/>
    <w:rsid w:val="005F77A9"/>
    <w:rsid w:val="005F79FA"/>
    <w:rsid w:val="00602030"/>
    <w:rsid w:val="00610A6E"/>
    <w:rsid w:val="00620AA1"/>
    <w:rsid w:val="00626EE1"/>
    <w:rsid w:val="00632E7D"/>
    <w:rsid w:val="006363E3"/>
    <w:rsid w:val="00636C73"/>
    <w:rsid w:val="00637744"/>
    <w:rsid w:val="006404BA"/>
    <w:rsid w:val="00653B0C"/>
    <w:rsid w:val="006579D6"/>
    <w:rsid w:val="00662886"/>
    <w:rsid w:val="0066300A"/>
    <w:rsid w:val="00667784"/>
    <w:rsid w:val="00675277"/>
    <w:rsid w:val="006774AF"/>
    <w:rsid w:val="00681EEB"/>
    <w:rsid w:val="0068329A"/>
    <w:rsid w:val="00695DE6"/>
    <w:rsid w:val="006A523F"/>
    <w:rsid w:val="006A59EE"/>
    <w:rsid w:val="006A5FF9"/>
    <w:rsid w:val="006B1900"/>
    <w:rsid w:val="006B764A"/>
    <w:rsid w:val="006C4D5E"/>
    <w:rsid w:val="006C6C82"/>
    <w:rsid w:val="006D08B2"/>
    <w:rsid w:val="006D387F"/>
    <w:rsid w:val="006D3CF1"/>
    <w:rsid w:val="006D55F4"/>
    <w:rsid w:val="006E144F"/>
    <w:rsid w:val="006F10C0"/>
    <w:rsid w:val="006F264C"/>
    <w:rsid w:val="006F31C4"/>
    <w:rsid w:val="0070158D"/>
    <w:rsid w:val="00702B5D"/>
    <w:rsid w:val="007162B2"/>
    <w:rsid w:val="0071633D"/>
    <w:rsid w:val="00716904"/>
    <w:rsid w:val="00716C73"/>
    <w:rsid w:val="00723949"/>
    <w:rsid w:val="00731C1A"/>
    <w:rsid w:val="00742A70"/>
    <w:rsid w:val="00743009"/>
    <w:rsid w:val="00747091"/>
    <w:rsid w:val="00750510"/>
    <w:rsid w:val="00750682"/>
    <w:rsid w:val="0075161E"/>
    <w:rsid w:val="00756D6D"/>
    <w:rsid w:val="007614D8"/>
    <w:rsid w:val="007623DC"/>
    <w:rsid w:val="00763740"/>
    <w:rsid w:val="00765051"/>
    <w:rsid w:val="0077398C"/>
    <w:rsid w:val="007822E5"/>
    <w:rsid w:val="00782306"/>
    <w:rsid w:val="007836F5"/>
    <w:rsid w:val="00783733"/>
    <w:rsid w:val="0078694A"/>
    <w:rsid w:val="00787E41"/>
    <w:rsid w:val="007A09A1"/>
    <w:rsid w:val="007A3600"/>
    <w:rsid w:val="007A406D"/>
    <w:rsid w:val="007A41C8"/>
    <w:rsid w:val="007A6765"/>
    <w:rsid w:val="007A756F"/>
    <w:rsid w:val="007B02F4"/>
    <w:rsid w:val="007B13C5"/>
    <w:rsid w:val="007B6F7F"/>
    <w:rsid w:val="007C6C5F"/>
    <w:rsid w:val="007C7BDB"/>
    <w:rsid w:val="007D6684"/>
    <w:rsid w:val="007F0C78"/>
    <w:rsid w:val="007F170F"/>
    <w:rsid w:val="007F1B15"/>
    <w:rsid w:val="008029D4"/>
    <w:rsid w:val="00810119"/>
    <w:rsid w:val="00814BD6"/>
    <w:rsid w:val="00820C3F"/>
    <w:rsid w:val="00822C23"/>
    <w:rsid w:val="0082314D"/>
    <w:rsid w:val="008240B1"/>
    <w:rsid w:val="00827369"/>
    <w:rsid w:val="008322CE"/>
    <w:rsid w:val="00840439"/>
    <w:rsid w:val="00846F80"/>
    <w:rsid w:val="00853F51"/>
    <w:rsid w:val="008564CA"/>
    <w:rsid w:val="00856C72"/>
    <w:rsid w:val="00857751"/>
    <w:rsid w:val="00861314"/>
    <w:rsid w:val="0087086C"/>
    <w:rsid w:val="00870988"/>
    <w:rsid w:val="00871889"/>
    <w:rsid w:val="008722DE"/>
    <w:rsid w:val="00874166"/>
    <w:rsid w:val="00882B06"/>
    <w:rsid w:val="00882B45"/>
    <w:rsid w:val="00882E3D"/>
    <w:rsid w:val="00891D11"/>
    <w:rsid w:val="008939C5"/>
    <w:rsid w:val="008A5491"/>
    <w:rsid w:val="008A5973"/>
    <w:rsid w:val="008A64E7"/>
    <w:rsid w:val="008A76B7"/>
    <w:rsid w:val="008A7982"/>
    <w:rsid w:val="008B0774"/>
    <w:rsid w:val="008B6685"/>
    <w:rsid w:val="008C1EE4"/>
    <w:rsid w:val="008C2539"/>
    <w:rsid w:val="008C4ABB"/>
    <w:rsid w:val="008C6412"/>
    <w:rsid w:val="008D364E"/>
    <w:rsid w:val="008D3F28"/>
    <w:rsid w:val="008D63BD"/>
    <w:rsid w:val="008E595A"/>
    <w:rsid w:val="008E655C"/>
    <w:rsid w:val="008E7002"/>
    <w:rsid w:val="008F112E"/>
    <w:rsid w:val="008F23C4"/>
    <w:rsid w:val="008F4D63"/>
    <w:rsid w:val="009008C0"/>
    <w:rsid w:val="009035E6"/>
    <w:rsid w:val="00905F5E"/>
    <w:rsid w:val="00906798"/>
    <w:rsid w:val="009139D7"/>
    <w:rsid w:val="009178C9"/>
    <w:rsid w:val="00917964"/>
    <w:rsid w:val="00924440"/>
    <w:rsid w:val="0092507E"/>
    <w:rsid w:val="00927FE3"/>
    <w:rsid w:val="00930C09"/>
    <w:rsid w:val="00932217"/>
    <w:rsid w:val="0093254F"/>
    <w:rsid w:val="00933212"/>
    <w:rsid w:val="009345E0"/>
    <w:rsid w:val="009345EC"/>
    <w:rsid w:val="0093469E"/>
    <w:rsid w:val="009362DC"/>
    <w:rsid w:val="009426E1"/>
    <w:rsid w:val="00943590"/>
    <w:rsid w:val="00944D9E"/>
    <w:rsid w:val="009461BC"/>
    <w:rsid w:val="0094722D"/>
    <w:rsid w:val="0095055C"/>
    <w:rsid w:val="00950F3F"/>
    <w:rsid w:val="00954C7A"/>
    <w:rsid w:val="009578BE"/>
    <w:rsid w:val="00961D54"/>
    <w:rsid w:val="00962B43"/>
    <w:rsid w:val="00964D1E"/>
    <w:rsid w:val="00973332"/>
    <w:rsid w:val="00976AD3"/>
    <w:rsid w:val="00976BBE"/>
    <w:rsid w:val="009805E1"/>
    <w:rsid w:val="009851FD"/>
    <w:rsid w:val="0098525B"/>
    <w:rsid w:val="009944EF"/>
    <w:rsid w:val="009A1AB8"/>
    <w:rsid w:val="009A46EC"/>
    <w:rsid w:val="009B0405"/>
    <w:rsid w:val="009B05A2"/>
    <w:rsid w:val="009B17A5"/>
    <w:rsid w:val="009B4863"/>
    <w:rsid w:val="009B54A4"/>
    <w:rsid w:val="009B6D72"/>
    <w:rsid w:val="009C1887"/>
    <w:rsid w:val="009C7758"/>
    <w:rsid w:val="009D02F4"/>
    <w:rsid w:val="009D2AB3"/>
    <w:rsid w:val="009D2F1E"/>
    <w:rsid w:val="009D3543"/>
    <w:rsid w:val="009D5B44"/>
    <w:rsid w:val="009D73D3"/>
    <w:rsid w:val="009E189D"/>
    <w:rsid w:val="009E7366"/>
    <w:rsid w:val="009F16E0"/>
    <w:rsid w:val="009F2F8C"/>
    <w:rsid w:val="009F75D7"/>
    <w:rsid w:val="009F78FE"/>
    <w:rsid w:val="00A109CC"/>
    <w:rsid w:val="00A1256B"/>
    <w:rsid w:val="00A156DB"/>
    <w:rsid w:val="00A15734"/>
    <w:rsid w:val="00A17104"/>
    <w:rsid w:val="00A20383"/>
    <w:rsid w:val="00A217C4"/>
    <w:rsid w:val="00A222F9"/>
    <w:rsid w:val="00A22CEC"/>
    <w:rsid w:val="00A32819"/>
    <w:rsid w:val="00A33589"/>
    <w:rsid w:val="00A33BCF"/>
    <w:rsid w:val="00A37927"/>
    <w:rsid w:val="00A445DF"/>
    <w:rsid w:val="00A476F1"/>
    <w:rsid w:val="00A54424"/>
    <w:rsid w:val="00A55BC6"/>
    <w:rsid w:val="00A6360B"/>
    <w:rsid w:val="00A67539"/>
    <w:rsid w:val="00A71622"/>
    <w:rsid w:val="00A73B92"/>
    <w:rsid w:val="00A75BF5"/>
    <w:rsid w:val="00A77262"/>
    <w:rsid w:val="00A82A5D"/>
    <w:rsid w:val="00A86F97"/>
    <w:rsid w:val="00A87694"/>
    <w:rsid w:val="00A876D6"/>
    <w:rsid w:val="00A93BFF"/>
    <w:rsid w:val="00AA24A1"/>
    <w:rsid w:val="00AA26A5"/>
    <w:rsid w:val="00AA457F"/>
    <w:rsid w:val="00AA4AC8"/>
    <w:rsid w:val="00AA6CA8"/>
    <w:rsid w:val="00AB414B"/>
    <w:rsid w:val="00AB5B7F"/>
    <w:rsid w:val="00AB63A3"/>
    <w:rsid w:val="00AC025F"/>
    <w:rsid w:val="00AD2564"/>
    <w:rsid w:val="00AD2630"/>
    <w:rsid w:val="00AD2CD7"/>
    <w:rsid w:val="00AE3016"/>
    <w:rsid w:val="00AE5C4E"/>
    <w:rsid w:val="00AE5F07"/>
    <w:rsid w:val="00AF0769"/>
    <w:rsid w:val="00AF1C1A"/>
    <w:rsid w:val="00AF76A4"/>
    <w:rsid w:val="00B016E5"/>
    <w:rsid w:val="00B04886"/>
    <w:rsid w:val="00B12F1E"/>
    <w:rsid w:val="00B20FF8"/>
    <w:rsid w:val="00B23254"/>
    <w:rsid w:val="00B308BE"/>
    <w:rsid w:val="00B36192"/>
    <w:rsid w:val="00B42D7A"/>
    <w:rsid w:val="00B42F50"/>
    <w:rsid w:val="00B4507C"/>
    <w:rsid w:val="00B51B12"/>
    <w:rsid w:val="00B53FC4"/>
    <w:rsid w:val="00B630A8"/>
    <w:rsid w:val="00B654CC"/>
    <w:rsid w:val="00B65A1E"/>
    <w:rsid w:val="00B70957"/>
    <w:rsid w:val="00B7438E"/>
    <w:rsid w:val="00B74737"/>
    <w:rsid w:val="00B80E42"/>
    <w:rsid w:val="00B85D0E"/>
    <w:rsid w:val="00B91629"/>
    <w:rsid w:val="00B93FCF"/>
    <w:rsid w:val="00B941AE"/>
    <w:rsid w:val="00B94B2E"/>
    <w:rsid w:val="00B95408"/>
    <w:rsid w:val="00BB55A2"/>
    <w:rsid w:val="00BC068E"/>
    <w:rsid w:val="00BC1EB0"/>
    <w:rsid w:val="00BC5BF6"/>
    <w:rsid w:val="00BC6AD6"/>
    <w:rsid w:val="00BC77C8"/>
    <w:rsid w:val="00BD52E1"/>
    <w:rsid w:val="00BD78E5"/>
    <w:rsid w:val="00BE10FF"/>
    <w:rsid w:val="00BE580F"/>
    <w:rsid w:val="00BE5D55"/>
    <w:rsid w:val="00BF076D"/>
    <w:rsid w:val="00BF1A02"/>
    <w:rsid w:val="00BF3738"/>
    <w:rsid w:val="00BF4EE9"/>
    <w:rsid w:val="00BF4F72"/>
    <w:rsid w:val="00C00715"/>
    <w:rsid w:val="00C014F7"/>
    <w:rsid w:val="00C02274"/>
    <w:rsid w:val="00C03268"/>
    <w:rsid w:val="00C06E26"/>
    <w:rsid w:val="00C07A29"/>
    <w:rsid w:val="00C123A6"/>
    <w:rsid w:val="00C126B7"/>
    <w:rsid w:val="00C15302"/>
    <w:rsid w:val="00C306D1"/>
    <w:rsid w:val="00C34A53"/>
    <w:rsid w:val="00C3687B"/>
    <w:rsid w:val="00C4100A"/>
    <w:rsid w:val="00C422BA"/>
    <w:rsid w:val="00C42A6E"/>
    <w:rsid w:val="00C4502D"/>
    <w:rsid w:val="00C475BE"/>
    <w:rsid w:val="00C47E7E"/>
    <w:rsid w:val="00C50CEA"/>
    <w:rsid w:val="00C5308B"/>
    <w:rsid w:val="00C71F9E"/>
    <w:rsid w:val="00C72478"/>
    <w:rsid w:val="00C75080"/>
    <w:rsid w:val="00C864C2"/>
    <w:rsid w:val="00C86821"/>
    <w:rsid w:val="00CA24CB"/>
    <w:rsid w:val="00CA3ED1"/>
    <w:rsid w:val="00CB1BA3"/>
    <w:rsid w:val="00CB32E9"/>
    <w:rsid w:val="00CC0065"/>
    <w:rsid w:val="00CC252C"/>
    <w:rsid w:val="00CC5E82"/>
    <w:rsid w:val="00CD132C"/>
    <w:rsid w:val="00CD19C3"/>
    <w:rsid w:val="00CD5582"/>
    <w:rsid w:val="00CE0F2D"/>
    <w:rsid w:val="00CE53D7"/>
    <w:rsid w:val="00CE540D"/>
    <w:rsid w:val="00CF432D"/>
    <w:rsid w:val="00CF51AC"/>
    <w:rsid w:val="00D04899"/>
    <w:rsid w:val="00D05202"/>
    <w:rsid w:val="00D06428"/>
    <w:rsid w:val="00D07A36"/>
    <w:rsid w:val="00D12A6F"/>
    <w:rsid w:val="00D17165"/>
    <w:rsid w:val="00D174CC"/>
    <w:rsid w:val="00D20E56"/>
    <w:rsid w:val="00D20FB2"/>
    <w:rsid w:val="00D25D3D"/>
    <w:rsid w:val="00D310ED"/>
    <w:rsid w:val="00D31476"/>
    <w:rsid w:val="00D3690D"/>
    <w:rsid w:val="00D376BB"/>
    <w:rsid w:val="00D4096A"/>
    <w:rsid w:val="00D40A49"/>
    <w:rsid w:val="00D44154"/>
    <w:rsid w:val="00D4509C"/>
    <w:rsid w:val="00D512BC"/>
    <w:rsid w:val="00D51F9C"/>
    <w:rsid w:val="00D52B18"/>
    <w:rsid w:val="00D54CF2"/>
    <w:rsid w:val="00D6322A"/>
    <w:rsid w:val="00D67012"/>
    <w:rsid w:val="00D74193"/>
    <w:rsid w:val="00D74612"/>
    <w:rsid w:val="00D74A87"/>
    <w:rsid w:val="00D835B1"/>
    <w:rsid w:val="00D83BF9"/>
    <w:rsid w:val="00D84006"/>
    <w:rsid w:val="00D86403"/>
    <w:rsid w:val="00D910DD"/>
    <w:rsid w:val="00D91591"/>
    <w:rsid w:val="00D94148"/>
    <w:rsid w:val="00D945C6"/>
    <w:rsid w:val="00DA40CB"/>
    <w:rsid w:val="00DC1D4D"/>
    <w:rsid w:val="00DC42AF"/>
    <w:rsid w:val="00DD4DE6"/>
    <w:rsid w:val="00DE26F9"/>
    <w:rsid w:val="00DE34C7"/>
    <w:rsid w:val="00DF4F67"/>
    <w:rsid w:val="00DF7381"/>
    <w:rsid w:val="00DF7638"/>
    <w:rsid w:val="00DF7C80"/>
    <w:rsid w:val="00E00397"/>
    <w:rsid w:val="00E0386F"/>
    <w:rsid w:val="00E054C9"/>
    <w:rsid w:val="00E0697A"/>
    <w:rsid w:val="00E101DB"/>
    <w:rsid w:val="00E12B1E"/>
    <w:rsid w:val="00E13AFA"/>
    <w:rsid w:val="00E158D8"/>
    <w:rsid w:val="00E24C27"/>
    <w:rsid w:val="00E30D0B"/>
    <w:rsid w:val="00E317A2"/>
    <w:rsid w:val="00E41D52"/>
    <w:rsid w:val="00E42E89"/>
    <w:rsid w:val="00E44F92"/>
    <w:rsid w:val="00E54B31"/>
    <w:rsid w:val="00E55618"/>
    <w:rsid w:val="00E612DB"/>
    <w:rsid w:val="00E62E93"/>
    <w:rsid w:val="00E63606"/>
    <w:rsid w:val="00E646F4"/>
    <w:rsid w:val="00E75E8A"/>
    <w:rsid w:val="00E86875"/>
    <w:rsid w:val="00E90B5E"/>
    <w:rsid w:val="00E9699F"/>
    <w:rsid w:val="00EB037B"/>
    <w:rsid w:val="00EB3FE3"/>
    <w:rsid w:val="00EC0DBB"/>
    <w:rsid w:val="00EC27A3"/>
    <w:rsid w:val="00EC32D4"/>
    <w:rsid w:val="00EC5C34"/>
    <w:rsid w:val="00EC67FA"/>
    <w:rsid w:val="00ED0CBD"/>
    <w:rsid w:val="00ED209A"/>
    <w:rsid w:val="00ED281C"/>
    <w:rsid w:val="00ED3458"/>
    <w:rsid w:val="00ED4FC9"/>
    <w:rsid w:val="00ED5AFE"/>
    <w:rsid w:val="00ED5B21"/>
    <w:rsid w:val="00EE4B56"/>
    <w:rsid w:val="00EF4AE5"/>
    <w:rsid w:val="00EF54D9"/>
    <w:rsid w:val="00EF59B8"/>
    <w:rsid w:val="00EF686E"/>
    <w:rsid w:val="00F02F0B"/>
    <w:rsid w:val="00F11523"/>
    <w:rsid w:val="00F1189B"/>
    <w:rsid w:val="00F1690E"/>
    <w:rsid w:val="00F25205"/>
    <w:rsid w:val="00F319D7"/>
    <w:rsid w:val="00F32856"/>
    <w:rsid w:val="00F34BE0"/>
    <w:rsid w:val="00F34D52"/>
    <w:rsid w:val="00F34F0A"/>
    <w:rsid w:val="00F36A0E"/>
    <w:rsid w:val="00F4114C"/>
    <w:rsid w:val="00F43F0C"/>
    <w:rsid w:val="00F45F9F"/>
    <w:rsid w:val="00F50F03"/>
    <w:rsid w:val="00F54191"/>
    <w:rsid w:val="00F62E0E"/>
    <w:rsid w:val="00F63B0E"/>
    <w:rsid w:val="00F63DD1"/>
    <w:rsid w:val="00F65360"/>
    <w:rsid w:val="00F7082A"/>
    <w:rsid w:val="00F73AD4"/>
    <w:rsid w:val="00F7675F"/>
    <w:rsid w:val="00F80C07"/>
    <w:rsid w:val="00F8225A"/>
    <w:rsid w:val="00F824CE"/>
    <w:rsid w:val="00F8390D"/>
    <w:rsid w:val="00F85617"/>
    <w:rsid w:val="00F927E1"/>
    <w:rsid w:val="00F95233"/>
    <w:rsid w:val="00FA3507"/>
    <w:rsid w:val="00FA7435"/>
    <w:rsid w:val="00FA7F6A"/>
    <w:rsid w:val="00FB0A16"/>
    <w:rsid w:val="00FB5BFA"/>
    <w:rsid w:val="00FB6F83"/>
    <w:rsid w:val="00FC4C1D"/>
    <w:rsid w:val="00FC61A1"/>
    <w:rsid w:val="00FC66CB"/>
    <w:rsid w:val="00FC78D4"/>
    <w:rsid w:val="00FD1764"/>
    <w:rsid w:val="00FD79A7"/>
    <w:rsid w:val="00FE1F9D"/>
    <w:rsid w:val="00FE5187"/>
    <w:rsid w:val="00FF0A68"/>
    <w:rsid w:val="00FF2D9B"/>
    <w:rsid w:val="00FF4692"/>
    <w:rsid w:val="00FF60D5"/>
    <w:rsid w:val="00FF7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8B655D"/>
  <w15:chartTrackingRefBased/>
  <w15:docId w15:val="{E7651FBA-E1BC-4A6C-AE29-056D9D2C9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kern w:val="1"/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ind w:left="360"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jc w:val="both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A40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7A406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7A406D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8Num6z0">
    <w:name w:val="WW8Num6z0"/>
    <w:rPr>
      <w:b/>
    </w:rPr>
  </w:style>
  <w:style w:type="character" w:customStyle="1" w:styleId="WW-Absatz-Standardschriftart">
    <w:name w:val="WW-Absatz-Standardschriftart"/>
  </w:style>
  <w:style w:type="character" w:customStyle="1" w:styleId="WW-WW8Num6z0">
    <w:name w:val="WW-WW8Num6z0"/>
    <w:rPr>
      <w:b/>
    </w:rPr>
  </w:style>
  <w:style w:type="character" w:customStyle="1" w:styleId="WW-Domylnaczcionkaakapitu">
    <w:name w:val="WW-Domyślna czcionka akapitu"/>
  </w:style>
  <w:style w:type="character" w:customStyle="1" w:styleId="WW-WW8Num6z01">
    <w:name w:val="WW-WW8Num6z01"/>
    <w:rPr>
      <w:b/>
    </w:rPr>
  </w:style>
  <w:style w:type="character" w:customStyle="1" w:styleId="WW-Absatz-Standardschriftart1">
    <w:name w:val="WW-Absatz-Standardschriftart1"/>
  </w:style>
  <w:style w:type="character" w:customStyle="1" w:styleId="WW8Num8z0">
    <w:name w:val="WW8Num8z0"/>
    <w:rPr>
      <w:b/>
    </w:rPr>
  </w:style>
  <w:style w:type="character" w:customStyle="1" w:styleId="WW8Num11z0">
    <w:name w:val="WW8Num11z0"/>
    <w:rPr>
      <w:rFonts w:ascii="Symbol" w:hAnsi="Symbol" w:cs="StarSymbol"/>
      <w:sz w:val="18"/>
      <w:szCs w:val="18"/>
    </w:rPr>
  </w:style>
  <w:style w:type="character" w:customStyle="1" w:styleId="WW-Domylnaczcionkaakapitu1">
    <w:name w:val="WW-Domyślna czcionka akapitu1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8Num9z0">
    <w:name w:val="WW8Num9z0"/>
    <w:rPr>
      <w:b/>
    </w:rPr>
  </w:style>
  <w:style w:type="character" w:customStyle="1" w:styleId="Domylnaczcionkaakapitu1">
    <w:name w:val="Domyślna czcionka akapitu1"/>
  </w:style>
  <w:style w:type="paragraph" w:styleId="Tekstpodstawowy">
    <w:name w:val="Body Text"/>
    <w:basedOn w:val="Normalny"/>
    <w:pPr>
      <w:jc w:val="both"/>
    </w:pPr>
  </w:style>
  <w:style w:type="paragraph" w:styleId="Tekstpodstawowywcity">
    <w:name w:val="Body Text Indent"/>
    <w:basedOn w:val="Normalny"/>
    <w:pPr>
      <w:ind w:left="792"/>
      <w:jc w:val="both"/>
    </w:p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Lista">
    <w:name w:val="List"/>
    <w:basedOn w:val="Tekstpodstawowy"/>
    <w:rPr>
      <w:rFonts w:cs="Tahoma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Tekstpodstawowywcity21">
    <w:name w:val="Tekst podstawowy wcięty 21"/>
    <w:basedOn w:val="Normalny"/>
    <w:pPr>
      <w:ind w:left="855"/>
    </w:pPr>
  </w:style>
  <w:style w:type="paragraph" w:customStyle="1" w:styleId="Tekstpodstawowy21">
    <w:name w:val="Tekst podstawowy 21"/>
    <w:basedOn w:val="Normalny"/>
    <w:pPr>
      <w:jc w:val="center"/>
    </w:pPr>
  </w:style>
  <w:style w:type="paragraph" w:customStyle="1" w:styleId="Tekstpodstawowywcity31">
    <w:name w:val="Tekst podstawowy wcięty 31"/>
    <w:basedOn w:val="Normalny"/>
    <w:pPr>
      <w:ind w:left="540"/>
      <w:jc w:val="both"/>
    </w:pPr>
  </w:style>
  <w:style w:type="paragraph" w:customStyle="1" w:styleId="Tekstpodstawowy31">
    <w:name w:val="Tekst podstawowy 31"/>
    <w:basedOn w:val="Normalny"/>
    <w:pPr>
      <w:jc w:val="right"/>
    </w:pPr>
  </w:style>
  <w:style w:type="table" w:styleId="Tabela-Siatka">
    <w:name w:val="Table Grid"/>
    <w:basedOn w:val="Standardowy"/>
    <w:rsid w:val="001033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F34BE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34BE0"/>
  </w:style>
  <w:style w:type="paragraph" w:customStyle="1" w:styleId="Plandokumentu">
    <w:name w:val="Plan dokumentu"/>
    <w:basedOn w:val="Normalny"/>
    <w:link w:val="PlandokumentuZnak"/>
    <w:rsid w:val="00B95408"/>
    <w:pPr>
      <w:shd w:val="clear" w:color="auto" w:fill="000080"/>
    </w:pPr>
    <w:rPr>
      <w:rFonts w:ascii="Tahoma" w:hAnsi="Tahoma"/>
      <w:kern w:val="0"/>
      <w:sz w:val="20"/>
      <w:szCs w:val="20"/>
      <w:lang w:val="x-none" w:eastAsia="x-none"/>
    </w:rPr>
  </w:style>
  <w:style w:type="character" w:customStyle="1" w:styleId="PlandokumentuZnak">
    <w:name w:val="Plan dokumentu Znak"/>
    <w:link w:val="Plandokumentu"/>
    <w:rsid w:val="00B95408"/>
    <w:rPr>
      <w:rFonts w:ascii="Tahoma" w:hAnsi="Tahoma" w:cs="Tahoma"/>
      <w:shd w:val="clear" w:color="auto" w:fill="000080"/>
    </w:rPr>
  </w:style>
  <w:style w:type="paragraph" w:styleId="Tekstprzypisukocowego">
    <w:name w:val="endnote text"/>
    <w:basedOn w:val="Normalny"/>
    <w:link w:val="TekstprzypisukocowegoZnak"/>
    <w:rsid w:val="00B95408"/>
    <w:rPr>
      <w:kern w:val="0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B95408"/>
  </w:style>
  <w:style w:type="character" w:styleId="Odwoanieprzypisukocowego">
    <w:name w:val="endnote reference"/>
    <w:rsid w:val="00B95408"/>
    <w:rPr>
      <w:vertAlign w:val="superscript"/>
    </w:rPr>
  </w:style>
  <w:style w:type="character" w:styleId="Hipercze">
    <w:name w:val="Hyperlink"/>
    <w:uiPriority w:val="99"/>
    <w:unhideWhenUsed/>
    <w:rsid w:val="0000782C"/>
    <w:rPr>
      <w:color w:val="0000FF"/>
      <w:u w:val="single"/>
    </w:rPr>
  </w:style>
  <w:style w:type="character" w:styleId="UyteHipercze">
    <w:name w:val="FollowedHyperlink"/>
    <w:uiPriority w:val="99"/>
    <w:unhideWhenUsed/>
    <w:rsid w:val="0000782C"/>
    <w:rPr>
      <w:color w:val="800080"/>
      <w:u w:val="single"/>
    </w:rPr>
  </w:style>
  <w:style w:type="paragraph" w:customStyle="1" w:styleId="xl66">
    <w:name w:val="xl66"/>
    <w:basedOn w:val="Normalny"/>
    <w:rsid w:val="0000782C"/>
    <w:pPr>
      <w:spacing w:before="100" w:beforeAutospacing="1" w:after="100" w:afterAutospacing="1"/>
    </w:pPr>
    <w:rPr>
      <w:color w:val="FF0000"/>
      <w:kern w:val="0"/>
      <w:lang w:eastAsia="pl-PL"/>
    </w:rPr>
  </w:style>
  <w:style w:type="paragraph" w:customStyle="1" w:styleId="xl67">
    <w:name w:val="xl67"/>
    <w:basedOn w:val="Normalny"/>
    <w:rsid w:val="0000782C"/>
    <w:pPr>
      <w:spacing w:before="100" w:beforeAutospacing="1" w:after="100" w:afterAutospacing="1"/>
    </w:pPr>
    <w:rPr>
      <w:color w:val="0070C0"/>
      <w:kern w:val="0"/>
      <w:lang w:eastAsia="pl-PL"/>
    </w:rPr>
  </w:style>
  <w:style w:type="paragraph" w:customStyle="1" w:styleId="xl68">
    <w:name w:val="xl68"/>
    <w:basedOn w:val="Normalny"/>
    <w:rsid w:val="0000782C"/>
    <w:pPr>
      <w:spacing w:before="100" w:beforeAutospacing="1" w:after="100" w:afterAutospacing="1"/>
    </w:pPr>
    <w:rPr>
      <w:color w:val="00B050"/>
      <w:kern w:val="0"/>
      <w:lang w:eastAsia="pl-PL"/>
    </w:rPr>
  </w:style>
  <w:style w:type="paragraph" w:customStyle="1" w:styleId="xl69">
    <w:name w:val="xl69"/>
    <w:basedOn w:val="Normalny"/>
    <w:rsid w:val="0000782C"/>
    <w:pPr>
      <w:spacing w:before="100" w:beforeAutospacing="1" w:after="100" w:afterAutospacing="1"/>
      <w:textAlignment w:val="center"/>
    </w:pPr>
    <w:rPr>
      <w:kern w:val="0"/>
      <w:lang w:eastAsia="pl-PL"/>
    </w:rPr>
  </w:style>
  <w:style w:type="paragraph" w:customStyle="1" w:styleId="xl70">
    <w:name w:val="xl70"/>
    <w:basedOn w:val="Normalny"/>
    <w:rsid w:val="0000782C"/>
    <w:pPr>
      <w:spacing w:before="100" w:beforeAutospacing="1" w:after="100" w:afterAutospacing="1"/>
      <w:textAlignment w:val="center"/>
    </w:pPr>
    <w:rPr>
      <w:color w:val="00B050"/>
      <w:kern w:val="0"/>
      <w:lang w:eastAsia="pl-PL"/>
    </w:rPr>
  </w:style>
  <w:style w:type="paragraph" w:customStyle="1" w:styleId="xl71">
    <w:name w:val="xl71"/>
    <w:basedOn w:val="Normalny"/>
    <w:rsid w:val="00007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0"/>
      <w:szCs w:val="20"/>
      <w:lang w:eastAsia="pl-PL"/>
    </w:rPr>
  </w:style>
  <w:style w:type="paragraph" w:customStyle="1" w:styleId="xl72">
    <w:name w:val="xl72"/>
    <w:basedOn w:val="Normalny"/>
    <w:rsid w:val="00007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  <w:lang w:eastAsia="pl-PL"/>
    </w:rPr>
  </w:style>
  <w:style w:type="paragraph" w:customStyle="1" w:styleId="xl73">
    <w:name w:val="xl73"/>
    <w:basedOn w:val="Normalny"/>
    <w:rsid w:val="00007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20"/>
      <w:szCs w:val="20"/>
      <w:lang w:eastAsia="pl-PL"/>
    </w:rPr>
  </w:style>
  <w:style w:type="paragraph" w:customStyle="1" w:styleId="xl74">
    <w:name w:val="xl74"/>
    <w:basedOn w:val="Normalny"/>
    <w:rsid w:val="00007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20"/>
      <w:szCs w:val="20"/>
      <w:lang w:eastAsia="pl-PL"/>
    </w:rPr>
  </w:style>
  <w:style w:type="paragraph" w:customStyle="1" w:styleId="xl75">
    <w:name w:val="xl75"/>
    <w:basedOn w:val="Normalny"/>
    <w:rsid w:val="00007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  <w:lang w:eastAsia="pl-PL"/>
    </w:rPr>
  </w:style>
  <w:style w:type="paragraph" w:customStyle="1" w:styleId="xl76">
    <w:name w:val="xl76"/>
    <w:basedOn w:val="Normalny"/>
    <w:rsid w:val="00007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0"/>
      <w:szCs w:val="20"/>
      <w:lang w:eastAsia="pl-PL"/>
    </w:rPr>
  </w:style>
  <w:style w:type="paragraph" w:customStyle="1" w:styleId="xl77">
    <w:name w:val="xl77"/>
    <w:basedOn w:val="Normalny"/>
    <w:rsid w:val="0000782C"/>
    <w:pPr>
      <w:spacing w:before="100" w:beforeAutospacing="1" w:after="100" w:afterAutospacing="1"/>
    </w:pPr>
    <w:rPr>
      <w:kern w:val="0"/>
      <w:sz w:val="20"/>
      <w:szCs w:val="20"/>
      <w:lang w:eastAsia="pl-PL"/>
    </w:rPr>
  </w:style>
  <w:style w:type="paragraph" w:customStyle="1" w:styleId="xl78">
    <w:name w:val="xl78"/>
    <w:basedOn w:val="Normalny"/>
    <w:rsid w:val="00007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0"/>
      <w:szCs w:val="20"/>
      <w:lang w:eastAsia="pl-PL"/>
    </w:rPr>
  </w:style>
  <w:style w:type="paragraph" w:customStyle="1" w:styleId="xl79">
    <w:name w:val="xl79"/>
    <w:basedOn w:val="Normalny"/>
    <w:rsid w:val="000078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0"/>
      <w:szCs w:val="20"/>
      <w:lang w:eastAsia="pl-PL"/>
    </w:rPr>
  </w:style>
  <w:style w:type="paragraph" w:customStyle="1" w:styleId="xl80">
    <w:name w:val="xl80"/>
    <w:basedOn w:val="Normalny"/>
    <w:rsid w:val="0000782C"/>
    <w:pPr>
      <w:spacing w:before="100" w:beforeAutospacing="1" w:after="100" w:afterAutospacing="1"/>
      <w:jc w:val="center"/>
      <w:textAlignment w:val="center"/>
    </w:pPr>
    <w:rPr>
      <w:kern w:val="0"/>
      <w:sz w:val="20"/>
      <w:szCs w:val="20"/>
      <w:lang w:eastAsia="pl-PL"/>
    </w:rPr>
  </w:style>
  <w:style w:type="paragraph" w:customStyle="1" w:styleId="xl81">
    <w:name w:val="xl81"/>
    <w:basedOn w:val="Normalny"/>
    <w:rsid w:val="0000782C"/>
    <w:pPr>
      <w:spacing w:before="100" w:beforeAutospacing="1" w:after="100" w:afterAutospacing="1"/>
      <w:jc w:val="center"/>
      <w:textAlignment w:val="center"/>
    </w:pPr>
    <w:rPr>
      <w:kern w:val="0"/>
      <w:sz w:val="20"/>
      <w:szCs w:val="20"/>
      <w:lang w:eastAsia="pl-PL"/>
    </w:rPr>
  </w:style>
  <w:style w:type="paragraph" w:customStyle="1" w:styleId="xl82">
    <w:name w:val="xl82"/>
    <w:basedOn w:val="Normalny"/>
    <w:rsid w:val="0000782C"/>
    <w:pPr>
      <w:spacing w:before="100" w:beforeAutospacing="1" w:after="100" w:afterAutospacing="1"/>
      <w:jc w:val="center"/>
      <w:textAlignment w:val="center"/>
    </w:pPr>
    <w:rPr>
      <w:kern w:val="0"/>
      <w:lang w:eastAsia="pl-PL"/>
    </w:rPr>
  </w:style>
  <w:style w:type="paragraph" w:customStyle="1" w:styleId="xl83">
    <w:name w:val="xl83"/>
    <w:basedOn w:val="Normalny"/>
    <w:rsid w:val="00007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0"/>
      <w:szCs w:val="20"/>
      <w:lang w:eastAsia="pl-PL"/>
    </w:rPr>
  </w:style>
  <w:style w:type="paragraph" w:customStyle="1" w:styleId="xl84">
    <w:name w:val="xl84"/>
    <w:basedOn w:val="Normalny"/>
    <w:rsid w:val="000078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0"/>
      <w:szCs w:val="20"/>
      <w:lang w:eastAsia="pl-PL"/>
    </w:rPr>
  </w:style>
  <w:style w:type="paragraph" w:customStyle="1" w:styleId="xl85">
    <w:name w:val="xl85"/>
    <w:basedOn w:val="Normalny"/>
    <w:rsid w:val="00007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  <w:lang w:eastAsia="pl-PL"/>
    </w:rPr>
  </w:style>
  <w:style w:type="paragraph" w:customStyle="1" w:styleId="xl86">
    <w:name w:val="xl86"/>
    <w:basedOn w:val="Normalny"/>
    <w:rsid w:val="0000782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kern w:val="0"/>
      <w:sz w:val="20"/>
      <w:szCs w:val="20"/>
      <w:lang w:eastAsia="pl-PL"/>
    </w:rPr>
  </w:style>
  <w:style w:type="paragraph" w:customStyle="1" w:styleId="xl87">
    <w:name w:val="xl87"/>
    <w:basedOn w:val="Normalny"/>
    <w:rsid w:val="0000782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kern w:val="0"/>
      <w:sz w:val="20"/>
      <w:szCs w:val="20"/>
      <w:lang w:eastAsia="pl-PL"/>
    </w:rPr>
  </w:style>
  <w:style w:type="paragraph" w:customStyle="1" w:styleId="xl88">
    <w:name w:val="xl88"/>
    <w:basedOn w:val="Normalny"/>
    <w:rsid w:val="0000782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kern w:val="0"/>
      <w:sz w:val="20"/>
      <w:szCs w:val="20"/>
      <w:lang w:eastAsia="pl-PL"/>
    </w:rPr>
  </w:style>
  <w:style w:type="paragraph" w:customStyle="1" w:styleId="xl89">
    <w:name w:val="xl89"/>
    <w:basedOn w:val="Normalny"/>
    <w:rsid w:val="00007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kern w:val="0"/>
      <w:sz w:val="18"/>
      <w:szCs w:val="18"/>
      <w:lang w:eastAsia="pl-PL"/>
    </w:rPr>
  </w:style>
  <w:style w:type="paragraph" w:customStyle="1" w:styleId="xl90">
    <w:name w:val="xl90"/>
    <w:basedOn w:val="Normalny"/>
    <w:rsid w:val="00007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20"/>
      <w:szCs w:val="20"/>
      <w:lang w:eastAsia="pl-PL"/>
    </w:rPr>
  </w:style>
  <w:style w:type="paragraph" w:customStyle="1" w:styleId="xl91">
    <w:name w:val="xl91"/>
    <w:basedOn w:val="Normalny"/>
    <w:rsid w:val="00007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20"/>
      <w:szCs w:val="20"/>
      <w:lang w:eastAsia="pl-PL"/>
    </w:rPr>
  </w:style>
  <w:style w:type="paragraph" w:customStyle="1" w:styleId="xl92">
    <w:name w:val="xl92"/>
    <w:basedOn w:val="Normalny"/>
    <w:rsid w:val="00007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20"/>
      <w:szCs w:val="20"/>
      <w:lang w:eastAsia="pl-PL"/>
    </w:rPr>
  </w:style>
  <w:style w:type="paragraph" w:customStyle="1" w:styleId="xl93">
    <w:name w:val="xl93"/>
    <w:basedOn w:val="Normalny"/>
    <w:rsid w:val="00007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kern w:val="0"/>
      <w:sz w:val="20"/>
      <w:szCs w:val="20"/>
      <w:lang w:eastAsia="pl-PL"/>
    </w:rPr>
  </w:style>
  <w:style w:type="paragraph" w:customStyle="1" w:styleId="xl94">
    <w:name w:val="xl94"/>
    <w:basedOn w:val="Normalny"/>
    <w:rsid w:val="000078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kern w:val="0"/>
      <w:sz w:val="20"/>
      <w:szCs w:val="20"/>
      <w:lang w:eastAsia="pl-PL"/>
    </w:rPr>
  </w:style>
  <w:style w:type="paragraph" w:customStyle="1" w:styleId="xl95">
    <w:name w:val="xl95"/>
    <w:basedOn w:val="Normalny"/>
    <w:rsid w:val="000078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kern w:val="0"/>
      <w:sz w:val="18"/>
      <w:szCs w:val="18"/>
      <w:lang w:eastAsia="pl-PL"/>
    </w:rPr>
  </w:style>
  <w:style w:type="paragraph" w:customStyle="1" w:styleId="xl96">
    <w:name w:val="xl96"/>
    <w:basedOn w:val="Normalny"/>
    <w:rsid w:val="0000782C"/>
    <w:pPr>
      <w:spacing w:before="100" w:beforeAutospacing="1" w:after="100" w:afterAutospacing="1"/>
      <w:textAlignment w:val="center"/>
    </w:pPr>
    <w:rPr>
      <w:b/>
      <w:bCs/>
      <w:kern w:val="0"/>
      <w:sz w:val="20"/>
      <w:szCs w:val="20"/>
      <w:lang w:eastAsia="pl-PL"/>
    </w:rPr>
  </w:style>
  <w:style w:type="paragraph" w:customStyle="1" w:styleId="xl97">
    <w:name w:val="xl97"/>
    <w:basedOn w:val="Normalny"/>
    <w:rsid w:val="0000782C"/>
    <w:pPr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  <w:lang w:eastAsia="pl-PL"/>
    </w:rPr>
  </w:style>
  <w:style w:type="paragraph" w:customStyle="1" w:styleId="xl98">
    <w:name w:val="xl98"/>
    <w:basedOn w:val="Normalny"/>
    <w:rsid w:val="000078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0"/>
      <w:szCs w:val="20"/>
      <w:lang w:eastAsia="pl-PL"/>
    </w:rPr>
  </w:style>
  <w:style w:type="paragraph" w:customStyle="1" w:styleId="xl99">
    <w:name w:val="xl99"/>
    <w:basedOn w:val="Normalny"/>
    <w:rsid w:val="000078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0"/>
      <w:szCs w:val="20"/>
      <w:lang w:eastAsia="pl-PL"/>
    </w:rPr>
  </w:style>
  <w:style w:type="paragraph" w:customStyle="1" w:styleId="xl100">
    <w:name w:val="xl100"/>
    <w:basedOn w:val="Normalny"/>
    <w:rsid w:val="000078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0"/>
      <w:szCs w:val="20"/>
      <w:lang w:eastAsia="pl-PL"/>
    </w:rPr>
  </w:style>
  <w:style w:type="paragraph" w:customStyle="1" w:styleId="xl101">
    <w:name w:val="xl101"/>
    <w:basedOn w:val="Normalny"/>
    <w:rsid w:val="000078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  <w:lang w:eastAsia="pl-PL"/>
    </w:rPr>
  </w:style>
  <w:style w:type="paragraph" w:customStyle="1" w:styleId="xl102">
    <w:name w:val="xl102"/>
    <w:basedOn w:val="Normalny"/>
    <w:rsid w:val="000078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  <w:lang w:eastAsia="pl-PL"/>
    </w:rPr>
  </w:style>
  <w:style w:type="paragraph" w:customStyle="1" w:styleId="xl103">
    <w:name w:val="xl103"/>
    <w:basedOn w:val="Normalny"/>
    <w:rsid w:val="000078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  <w:lang w:eastAsia="pl-PL"/>
    </w:rPr>
  </w:style>
  <w:style w:type="paragraph" w:customStyle="1" w:styleId="xl104">
    <w:name w:val="xl104"/>
    <w:basedOn w:val="Normalny"/>
    <w:rsid w:val="0000782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b/>
      <w:bCs/>
      <w:kern w:val="0"/>
      <w:sz w:val="20"/>
      <w:szCs w:val="20"/>
      <w:lang w:eastAsia="pl-PL"/>
    </w:rPr>
  </w:style>
  <w:style w:type="paragraph" w:customStyle="1" w:styleId="xl105">
    <w:name w:val="xl105"/>
    <w:basedOn w:val="Normalny"/>
    <w:rsid w:val="0000782C"/>
    <w:pPr>
      <w:spacing w:before="100" w:beforeAutospacing="1" w:after="100" w:afterAutospacing="1"/>
      <w:textAlignment w:val="center"/>
    </w:pPr>
    <w:rPr>
      <w:b/>
      <w:bCs/>
      <w:kern w:val="0"/>
      <w:sz w:val="20"/>
      <w:szCs w:val="20"/>
      <w:lang w:eastAsia="pl-PL"/>
    </w:rPr>
  </w:style>
  <w:style w:type="paragraph" w:customStyle="1" w:styleId="xl106">
    <w:name w:val="xl106"/>
    <w:basedOn w:val="Normalny"/>
    <w:rsid w:val="000078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  <w:lang w:eastAsia="pl-PL"/>
    </w:rPr>
  </w:style>
  <w:style w:type="paragraph" w:customStyle="1" w:styleId="xl107">
    <w:name w:val="xl107"/>
    <w:basedOn w:val="Normalny"/>
    <w:rsid w:val="000078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  <w:lang w:eastAsia="pl-PL"/>
    </w:rPr>
  </w:style>
  <w:style w:type="paragraph" w:customStyle="1" w:styleId="xl108">
    <w:name w:val="xl108"/>
    <w:basedOn w:val="Normalny"/>
    <w:rsid w:val="000078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  <w:lang w:eastAsia="pl-PL"/>
    </w:rPr>
  </w:style>
  <w:style w:type="paragraph" w:customStyle="1" w:styleId="xl109">
    <w:name w:val="xl109"/>
    <w:basedOn w:val="Normalny"/>
    <w:rsid w:val="000078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0"/>
      <w:szCs w:val="20"/>
      <w:lang w:eastAsia="pl-PL"/>
    </w:rPr>
  </w:style>
  <w:style w:type="paragraph" w:customStyle="1" w:styleId="xl110">
    <w:name w:val="xl110"/>
    <w:basedOn w:val="Normalny"/>
    <w:rsid w:val="000078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A22CEC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rsid w:val="00A22CEC"/>
    <w:rPr>
      <w:kern w:val="1"/>
      <w:sz w:val="24"/>
      <w:szCs w:val="24"/>
      <w:lang w:eastAsia="ar-SA"/>
    </w:rPr>
  </w:style>
  <w:style w:type="character" w:customStyle="1" w:styleId="Nagwek3Znak">
    <w:name w:val="Nagłówek 3 Znak"/>
    <w:link w:val="Nagwek3"/>
    <w:semiHidden/>
    <w:rsid w:val="007A406D"/>
    <w:rPr>
      <w:rFonts w:ascii="Cambria" w:eastAsia="Times New Roman" w:hAnsi="Cambria" w:cs="Times New Roman"/>
      <w:b/>
      <w:bCs/>
      <w:kern w:val="1"/>
      <w:sz w:val="26"/>
      <w:szCs w:val="26"/>
      <w:lang w:eastAsia="ar-SA"/>
    </w:rPr>
  </w:style>
  <w:style w:type="character" w:customStyle="1" w:styleId="Nagwek5Znak">
    <w:name w:val="Nagłówek 5 Znak"/>
    <w:link w:val="Nagwek5"/>
    <w:semiHidden/>
    <w:rsid w:val="007A406D"/>
    <w:rPr>
      <w:rFonts w:ascii="Calibri" w:eastAsia="Times New Roman" w:hAnsi="Calibri" w:cs="Times New Roman"/>
      <w:b/>
      <w:bCs/>
      <w:i/>
      <w:iCs/>
      <w:kern w:val="1"/>
      <w:sz w:val="26"/>
      <w:szCs w:val="26"/>
      <w:lang w:eastAsia="ar-SA"/>
    </w:rPr>
  </w:style>
  <w:style w:type="character" w:customStyle="1" w:styleId="Nagwek6Znak">
    <w:name w:val="Nagłówek 6 Znak"/>
    <w:link w:val="Nagwek6"/>
    <w:semiHidden/>
    <w:rsid w:val="007A406D"/>
    <w:rPr>
      <w:rFonts w:ascii="Calibri" w:eastAsia="Times New Roman" w:hAnsi="Calibri" w:cs="Times New Roman"/>
      <w:b/>
      <w:bCs/>
      <w:kern w:val="1"/>
      <w:sz w:val="22"/>
      <w:szCs w:val="22"/>
      <w:lang w:eastAsia="ar-SA"/>
    </w:rPr>
  </w:style>
  <w:style w:type="paragraph" w:styleId="Tekstdymka">
    <w:name w:val="Balloon Text"/>
    <w:basedOn w:val="Normalny"/>
    <w:link w:val="TekstdymkaZnak"/>
    <w:rsid w:val="002B75C0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2B75C0"/>
    <w:rPr>
      <w:rFonts w:ascii="Tahoma" w:hAnsi="Tahoma" w:cs="Tahoma"/>
      <w:kern w:val="1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8A5973"/>
    <w:pPr>
      <w:ind w:left="708"/>
    </w:pPr>
  </w:style>
  <w:style w:type="character" w:styleId="Odwoaniedokomentarza">
    <w:name w:val="annotation reference"/>
    <w:basedOn w:val="Domylnaczcionkaakapitu"/>
    <w:rsid w:val="0020318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0318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03183"/>
    <w:rPr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2031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03183"/>
    <w:rPr>
      <w:b/>
      <w:bCs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8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IbjFaVjFNMVhFSGVCM3VvdUpmV0xyNS85YmU1Q0VPR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JIzQdYPsBVhlDCBiRuoaqGb/pdOWkl5puFq1LwgXppA=</DigestValue>
      </Reference>
      <Reference URI="#INFO">
        <DigestMethod Algorithm="http://www.w3.org/2001/04/xmlenc#sha256"/>
        <DigestValue>CCaNvOClga1H78Ino748Yuyvgsai/10M5+ntg0XCets=</DigestValue>
      </Reference>
    </SignedInfo>
    <SignatureValue>QsocvDOBfcD1ZgiLUNpieF4+gY3QEb0XXWHLcTavpCZ2xCKQb+i5VICRUp0SPRF7kysgCKSxMWqU62/rDwfMGg==</SignatureValue>
    <Object Id="INFO">
      <ArrayOfString xmlns:xsd="http://www.w3.org/2001/XMLSchema" xmlns:xsi="http://www.w3.org/2001/XMLSchema-instance" xmlns="">
        <string>Hn1ZV1M1XEHeB3uouJfWLr5/9be5CEOG</string>
      </ArrayOfString>
    </Object>
  </Signature>
</WrappedLabelInfo>
</file>

<file path=customXml/itemProps1.xml><?xml version="1.0" encoding="utf-8"?>
<ds:datastoreItem xmlns:ds="http://schemas.openxmlformats.org/officeDocument/2006/customXml" ds:itemID="{96551E18-089B-4816-96AF-D11CB6CE515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16B4B47-C51F-448E-A7B7-8FC49E7E0BF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1550</Words>
  <Characters>9897</Characters>
  <Application>Microsoft Office Word</Application>
  <DocSecurity>0</DocSecurity>
  <Lines>249</Lines>
  <Paragraphs>139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SZCZEGÓŁOWA SPECYFIKACJA TECHNICZNA</vt:lpstr>
    </vt:vector>
  </TitlesOfParts>
  <Company>Rejonowy Zarząd Infrastruktury</Company>
  <LinksUpToDate>false</LinksUpToDate>
  <CharactersWithSpaces>11380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SZCZEGÓŁOWA SPECYFIKACJA TECHNICZNA</dc:title>
  <dc:subject/>
  <dc:creator>WAK</dc:creator>
  <cp:keywords/>
  <dc:description/>
  <cp:lastModifiedBy>Kawiński Waldemar</cp:lastModifiedBy>
  <cp:revision>10</cp:revision>
  <cp:lastPrinted>2026-02-18T11:19:00Z</cp:lastPrinted>
  <dcterms:created xsi:type="dcterms:W3CDTF">2024-04-30T08:08:00Z</dcterms:created>
  <dcterms:modified xsi:type="dcterms:W3CDTF">2026-02-18T11:19:00Z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a5826b3b-f583-4985-8274-b3bf392514dc</vt:lpwstr>
  </property>
  <property fmtid="{D5CDD505-2E9C-101B-9397-08002B2CF9AE}" pid="3" name="bjSaver">
    <vt:lpwstr>e+XPcg9EG30O41jnpQsNjc0LPiuJ1Jx/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WAK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10.90.35.148</vt:lpwstr>
  </property>
  <property fmtid="{D5CDD505-2E9C-101B-9397-08002B2CF9AE}" pid="10" name="UniqueDocumentKey">
    <vt:lpwstr>ab7220da-001a-4c66-a403-cf63c675a41e</vt:lpwstr>
  </property>
  <property fmtid="{D5CDD505-2E9C-101B-9397-08002B2CF9AE}" pid="11" name="bjpmDocIH">
    <vt:lpwstr>zYQ4Zgx1H4HRbx8DlUxUA4HQBx7nR7Ss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